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821" w:hanging="4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="00843C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2713" w:right="27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B5E14">
        <w:rPr>
          <w:rFonts w:ascii="Times New Roman" w:eastAsia="Times New Roman" w:hAnsi="Times New Roman" w:cs="Times New Roman"/>
          <w:b/>
          <w:sz w:val="24"/>
        </w:rPr>
        <w:t>по</w:t>
      </w:r>
      <w:r w:rsidRPr="001B5E1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результатам</w:t>
      </w:r>
      <w:r w:rsidRPr="001B5E1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проверки</w:t>
      </w:r>
    </w:p>
    <w:p w:rsidR="00C66927" w:rsidRPr="001B5E14" w:rsidRDefault="00843C74" w:rsidP="00C66927">
      <w:pPr>
        <w:widowControl w:val="0"/>
        <w:autoSpaceDE w:val="0"/>
        <w:autoSpaceDN w:val="0"/>
        <w:spacing w:after="0" w:line="240" w:lineRule="auto"/>
        <w:ind w:left="744" w:right="746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организации питания и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соблюдения</w:t>
      </w:r>
      <w:r w:rsidR="00C66927"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требований</w:t>
      </w:r>
      <w:r w:rsidR="00C66927" w:rsidRPr="001B5E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C66927" w:rsidRPr="001B5E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внешнему</w:t>
      </w:r>
      <w:r w:rsidR="00C66927"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r w:rsidR="00C66927"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C66927" w:rsidRPr="001B5E1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C66927" w:rsidRPr="001B5E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МАОУ</w:t>
      </w:r>
      <w:r w:rsidR="00C66927" w:rsidRPr="001B5E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«Школа №1»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66927" w:rsidRPr="001B5E14" w:rsidRDefault="00C66927" w:rsidP="00D750A6">
      <w:pPr>
        <w:widowControl w:val="0"/>
        <w:numPr>
          <w:ilvl w:val="0"/>
          <w:numId w:val="2"/>
        </w:numPr>
        <w:tabs>
          <w:tab w:val="left" w:pos="3462"/>
        </w:tabs>
        <w:autoSpaceDE w:val="0"/>
        <w:autoSpaceDN w:val="0"/>
        <w:spacing w:before="158" w:after="0" w:line="240" w:lineRule="auto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1B5E1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горячего</w:t>
      </w:r>
      <w:r w:rsidRPr="001B5E1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sz w:val="24"/>
        </w:rPr>
        <w:t>питания</w:t>
      </w:r>
    </w:p>
    <w:p w:rsidR="00C66927" w:rsidRPr="001B5E14" w:rsidRDefault="00C66927" w:rsidP="00C66927">
      <w:pPr>
        <w:widowControl w:val="0"/>
        <w:autoSpaceDE w:val="0"/>
        <w:autoSpaceDN w:val="0"/>
        <w:spacing w:before="177" w:after="0" w:line="240" w:lineRule="auto"/>
        <w:ind w:left="112" w:right="105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18.12.2024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 проведена проверка 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рганизации горячего питания в МА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ОУ «Школа №1», 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ходе которой установлено, что организация горячего питания обучающихся осуществляется 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федеральных законов от 29.12.2012 №273-ФЗ «Об Образовании 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30.03.1999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№52-ФЗ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5E1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эпидемиологическом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благополучии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населения»,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2.4.5.2409-08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учреждениях,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врача РФ от 23.07.2008 №45. Кроме того, в школе имеется  Положение о комиссии по контролю качества питания обучающихся с участием родителей и план работы данной комиссии.</w:t>
      </w:r>
    </w:p>
    <w:p w:rsidR="00C66927" w:rsidRPr="001B5E14" w:rsidRDefault="00C66927" w:rsidP="00C66927">
      <w:pPr>
        <w:widowControl w:val="0"/>
        <w:autoSpaceDE w:val="0"/>
        <w:autoSpaceDN w:val="0"/>
        <w:spacing w:before="1" w:after="0" w:line="240" w:lineRule="auto"/>
        <w:ind w:left="112" w:right="10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ГД-1158/01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17.05.2021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автоматического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ежедневного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меню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B5E1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общего образования в государственных и муниципальных образовательных организациях на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сайте МАОУ</w:t>
      </w:r>
      <w:r w:rsidRPr="001B5E1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размещены:</w:t>
      </w:r>
    </w:p>
    <w:p w:rsidR="00C66927" w:rsidRPr="001B5E14" w:rsidRDefault="00C66927" w:rsidP="00C66927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>примерное</w:t>
      </w:r>
      <w:r w:rsidRPr="001B5E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10-ти</w:t>
      </w:r>
      <w:r w:rsidRPr="001B5E1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дневное</w:t>
      </w:r>
      <w:r w:rsidRPr="001B5E1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</w:rPr>
        <w:t>меню учащихся;</w:t>
      </w:r>
    </w:p>
    <w:p w:rsidR="00C66927" w:rsidRPr="001B5E14" w:rsidRDefault="00C66927" w:rsidP="00C66927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 xml:space="preserve"> ежедневное меню</w:t>
      </w:r>
      <w:r>
        <w:rPr>
          <w:rFonts w:ascii="Times New Roman" w:eastAsia="Times New Roman" w:hAnsi="Times New Roman" w:cs="Times New Roman"/>
          <w:sz w:val="24"/>
        </w:rPr>
        <w:t>, также размещается в удобном месте возле раздаточной, в нём отсутствуют повторы блюд и запрещённые блюда</w:t>
      </w:r>
      <w:r w:rsidRPr="001B5E14">
        <w:rPr>
          <w:rFonts w:ascii="Times New Roman" w:eastAsia="Times New Roman" w:hAnsi="Times New Roman" w:cs="Times New Roman"/>
          <w:sz w:val="24"/>
        </w:rPr>
        <w:t>;</w:t>
      </w:r>
    </w:p>
    <w:p w:rsidR="00C66927" w:rsidRPr="001B5E14" w:rsidRDefault="00C66927" w:rsidP="00C66927">
      <w:pPr>
        <w:widowControl w:val="0"/>
        <w:numPr>
          <w:ilvl w:val="0"/>
          <w:numId w:val="1"/>
        </w:numPr>
        <w:tabs>
          <w:tab w:val="left" w:pos="961"/>
        </w:tabs>
        <w:autoSpaceDE w:val="0"/>
        <w:autoSpaceDN w:val="0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</w:rPr>
      </w:pPr>
      <w:r w:rsidRPr="001B5E14">
        <w:rPr>
          <w:rFonts w:ascii="Times New Roman" w:eastAsia="Times New Roman" w:hAnsi="Times New Roman" w:cs="Times New Roman"/>
          <w:sz w:val="24"/>
        </w:rPr>
        <w:t>анкеты и результаты анкетирования.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B5E1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1B5E1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1B5E1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МУП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«Комбинат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питания»</w:t>
      </w:r>
      <w:r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Ирбит.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Ответственным лицом за организацию питания на момент проверки явля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социальный педагог, Анастасия Сергеевна Иванова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C66927" w:rsidRPr="001B5E14" w:rsidRDefault="00C66927" w:rsidP="00C66927">
      <w:pPr>
        <w:widowControl w:val="0"/>
        <w:autoSpaceDE w:val="0"/>
        <w:autoSpaceDN w:val="0"/>
        <w:spacing w:before="1"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5E14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комиссии.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112" w:right="1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буфетом-</w:t>
      </w:r>
      <w:proofErr w:type="spellStart"/>
      <w:r w:rsidRPr="001B5E14">
        <w:rPr>
          <w:rFonts w:ascii="Times New Roman" w:eastAsia="Times New Roman" w:hAnsi="Times New Roman" w:cs="Times New Roman"/>
          <w:sz w:val="24"/>
          <w:szCs w:val="24"/>
        </w:rPr>
        <w:t>раздаткой</w:t>
      </w:r>
      <w:proofErr w:type="spellEnd"/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Санитарное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1B5E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зала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санитарным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нормам.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821" w:right="2092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 учащихся осуществляется по графику во время перемен.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двухразовое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горячее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(завтрак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обед).</w:t>
      </w:r>
    </w:p>
    <w:p w:rsidR="00C66927" w:rsidRDefault="00C66927" w:rsidP="00C66927">
      <w:pPr>
        <w:widowControl w:val="0"/>
        <w:autoSpaceDE w:val="0"/>
        <w:autoSpaceDN w:val="0"/>
        <w:spacing w:after="0" w:line="240" w:lineRule="auto"/>
        <w:ind w:left="112" w:right="5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B5E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классом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закреплены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столы.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приходят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столовую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организованно,</w:t>
      </w:r>
      <w:r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сопровождении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классного руководителя.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Регулярно осуществляется уборка помещений буфета после приёмов пищи.</w:t>
      </w:r>
    </w:p>
    <w:p w:rsidR="00C66927" w:rsidRDefault="00C66927" w:rsidP="00843C7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Созданы условия для соблюдения детьми правил личной гигиены (возле буфета имеется 5 раковин). </w:t>
      </w:r>
    </w:p>
    <w:p w:rsidR="00843C74" w:rsidRDefault="00843C74" w:rsidP="00843C7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66927" w:rsidRPr="001B5E14" w:rsidRDefault="00C66927" w:rsidP="00C66927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112" w:right="5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МАОУ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№1»</w:t>
      </w:r>
      <w:r w:rsidRPr="001B5E14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должном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6927" w:rsidRPr="001B5E14" w:rsidRDefault="00C66927" w:rsidP="00C66927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1B5E14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1B5E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1B5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охвачены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начальные классы.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C66927" w:rsidRDefault="00C66927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927" w:rsidRDefault="00C66927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E1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Рекомендации:</w:t>
      </w:r>
      <w:r w:rsidRPr="001B5E14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классным</w:t>
      </w:r>
      <w:r w:rsidRPr="001B5E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руководителям</w:t>
      </w:r>
      <w:r w:rsidRPr="001B5E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заказ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1B5E1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5E1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корректировку до 15.00 ежедневно, </w:t>
      </w:r>
      <w:r w:rsidR="00843C74">
        <w:rPr>
          <w:rFonts w:ascii="Times New Roman" w:eastAsia="Times New Roman" w:hAnsi="Times New Roman" w:cs="Times New Roman"/>
          <w:sz w:val="24"/>
          <w:szCs w:val="24"/>
        </w:rPr>
        <w:t xml:space="preserve">обновить уголок «Правильное питание», обязать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классных руководителей </w:t>
      </w:r>
      <w:r w:rsidR="00843C74">
        <w:rPr>
          <w:rFonts w:ascii="Times New Roman" w:eastAsia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беседы о культуре поведения обучающихся в столовой и за столом, а также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 xml:space="preserve">следить за культурой поведения обучающихся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самой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столовой,</w:t>
      </w:r>
      <w:r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разъяснительную</w:t>
      </w:r>
      <w:r w:rsidRPr="001B5E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B5E1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1B5E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1B5E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питания,</w:t>
      </w:r>
      <w:r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соблюдению</w:t>
      </w:r>
      <w:r w:rsidRPr="001B5E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</w:t>
      </w:r>
      <w:r w:rsidR="00843C7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                  </w:t>
      </w:r>
      <w:r w:rsidR="00843C74">
        <w:rPr>
          <w:rFonts w:ascii="Times New Roman" w:eastAsia="Times New Roman" w:hAnsi="Times New Roman" w:cs="Times New Roman"/>
          <w:sz w:val="24"/>
          <w:szCs w:val="24"/>
        </w:rPr>
        <w:t>гигиены.</w:t>
      </w:r>
      <w:proofErr w:type="gramEnd"/>
    </w:p>
    <w:p w:rsidR="00843C74" w:rsidRDefault="00843C74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C74" w:rsidRDefault="00843C74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C74" w:rsidRDefault="00843C74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C74" w:rsidRDefault="00843C74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927" w:rsidRDefault="00C66927" w:rsidP="00C66927">
      <w:pPr>
        <w:widowControl w:val="0"/>
        <w:autoSpaceDE w:val="0"/>
        <w:autoSpaceDN w:val="0"/>
        <w:spacing w:before="1" w:after="0" w:line="240" w:lineRule="auto"/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927" w:rsidRPr="001B5E14" w:rsidRDefault="00C66927" w:rsidP="00C66927">
      <w:pPr>
        <w:widowControl w:val="0"/>
        <w:tabs>
          <w:tab w:val="left" w:pos="2118"/>
        </w:tabs>
        <w:autoSpaceDE w:val="0"/>
        <w:autoSpaceDN w:val="0"/>
        <w:spacing w:before="7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.Соблюдение</w:t>
      </w:r>
      <w:r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требований</w:t>
      </w:r>
      <w:r w:rsidRPr="001B5E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внешнему</w:t>
      </w:r>
      <w:r w:rsidRPr="001B5E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виду</w:t>
      </w:r>
      <w:r w:rsidRPr="001B5E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B5E1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C66927" w:rsidRPr="001B5E14" w:rsidRDefault="00C66927" w:rsidP="00C6692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C66927" w:rsidRDefault="00D750A6" w:rsidP="00D750A6">
      <w:pPr>
        <w:widowControl w:val="0"/>
        <w:autoSpaceDE w:val="0"/>
        <w:autoSpaceDN w:val="0"/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18.012</w:t>
      </w:r>
      <w:r w:rsidR="00C66927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 xml:space="preserve"> проведена проверка соблюдения требований к внешнему виду обучающихся в</w:t>
      </w:r>
      <w:r w:rsidR="00C66927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МАОУ «Школа №1», установленных в соответствии с требованиями федерального закона от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 xml:space="preserve">29.12.2012 №273-ФЗ «Об образовании в Российской Федерации», письмом </w:t>
      </w:r>
      <w:proofErr w:type="spellStart"/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C66927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 xml:space="preserve">09.11.2012 №01/12662-23 «О совершенствовании федерального государственного </w:t>
      </w:r>
      <w:proofErr w:type="spellStart"/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эпидемиологического</w:t>
      </w:r>
      <w:r w:rsidR="00C66927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надзора</w:t>
      </w:r>
      <w:r w:rsidR="00C66927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6927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пребыванием</w:t>
      </w:r>
      <w:r w:rsidR="00C66927" w:rsidRPr="001B5E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C66927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6927" w:rsidRPr="001B5E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C66927" w:rsidRPr="001B5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учреждениях»,</w:t>
      </w:r>
      <w:r w:rsidR="00C66927" w:rsidRPr="001B5E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письмом</w:t>
      </w:r>
      <w:r w:rsidR="00C66927" w:rsidRPr="001B5E1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РФ от 28.03.2012 № ДЛ-65/8 «Об установлении требований к</w:t>
      </w:r>
      <w:r w:rsidR="00C66927" w:rsidRPr="001B5E1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обучающихся»,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20.11.2013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№1404-ПП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государственных общеобразовательных организациях в Свердловской области, реализующих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начального общего, основного (общего) и (или) среднего общего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образования», Уставом МАОУ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«Школа №1»,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Положением о требованиях к внешнему виду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C66927"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="00C66927" w:rsidRPr="001B5E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«Школа</w:t>
      </w:r>
      <w:r w:rsidR="00C66927" w:rsidRPr="001B5E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66927" w:rsidRPr="001B5E14">
        <w:rPr>
          <w:rFonts w:ascii="Times New Roman" w:eastAsia="Times New Roman" w:hAnsi="Times New Roman" w:cs="Times New Roman"/>
          <w:sz w:val="24"/>
          <w:szCs w:val="24"/>
        </w:rPr>
        <w:t>№1».</w:t>
      </w:r>
    </w:p>
    <w:p w:rsidR="00C66927" w:rsidRDefault="00C66927" w:rsidP="00C66927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проверила</w:t>
      </w:r>
      <w:r w:rsidR="00D750A6">
        <w:rPr>
          <w:rFonts w:ascii="Times New Roman" w:eastAsia="Times New Roman" w:hAnsi="Times New Roman" w:cs="Times New Roman"/>
          <w:sz w:val="24"/>
          <w:szCs w:val="24"/>
        </w:rPr>
        <w:t xml:space="preserve"> школьную форму у обучающихся 5а,8а, 9а и 9в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</w:p>
    <w:p w:rsidR="00C66927" w:rsidRDefault="00C66927" w:rsidP="00C66927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проверки представлены в таблице и диаграмме.</w:t>
      </w:r>
    </w:p>
    <w:p w:rsidR="00C66927" w:rsidRDefault="00C66927" w:rsidP="00C66927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989"/>
        <w:gridCol w:w="3371"/>
        <w:gridCol w:w="2710"/>
        <w:gridCol w:w="2389"/>
      </w:tblGrid>
      <w:tr w:rsidR="00C66927" w:rsidTr="00B74E9E">
        <w:tc>
          <w:tcPr>
            <w:tcW w:w="989" w:type="dxa"/>
          </w:tcPr>
          <w:p w:rsidR="00C66927" w:rsidRDefault="00C6692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371" w:type="dxa"/>
          </w:tcPr>
          <w:p w:rsidR="00C66927" w:rsidRDefault="00C6692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по списку </w:t>
            </w:r>
          </w:p>
        </w:tc>
        <w:tc>
          <w:tcPr>
            <w:tcW w:w="2710" w:type="dxa"/>
          </w:tcPr>
          <w:p w:rsidR="00C66927" w:rsidRDefault="00C6692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389" w:type="dxa"/>
          </w:tcPr>
          <w:p w:rsidR="00C66927" w:rsidRDefault="00C6692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школьной форме</w:t>
            </w:r>
          </w:p>
        </w:tc>
      </w:tr>
      <w:tr w:rsidR="00C66927" w:rsidTr="00B74E9E">
        <w:tc>
          <w:tcPr>
            <w:tcW w:w="989" w:type="dxa"/>
          </w:tcPr>
          <w:p w:rsidR="00C66927" w:rsidRDefault="00D750A6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669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1" w:type="dxa"/>
          </w:tcPr>
          <w:p w:rsidR="00C66927" w:rsidRDefault="00D750A6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0" w:type="dxa"/>
          </w:tcPr>
          <w:p w:rsidR="00C66927" w:rsidRDefault="00D750A6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9" w:type="dxa"/>
          </w:tcPr>
          <w:p w:rsidR="00C66927" w:rsidRDefault="00D750A6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6927" w:rsidTr="00B74E9E">
        <w:tc>
          <w:tcPr>
            <w:tcW w:w="989" w:type="dxa"/>
          </w:tcPr>
          <w:p w:rsidR="00C66927" w:rsidRDefault="00D750A6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04E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1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0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9" w:type="dxa"/>
          </w:tcPr>
          <w:p w:rsidR="00C66927" w:rsidRDefault="00C6692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6927" w:rsidTr="00B74E9E">
        <w:tc>
          <w:tcPr>
            <w:tcW w:w="989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371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10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9" w:type="dxa"/>
          </w:tcPr>
          <w:p w:rsidR="00C66927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50A6" w:rsidTr="00B74E9E">
        <w:tc>
          <w:tcPr>
            <w:tcW w:w="989" w:type="dxa"/>
          </w:tcPr>
          <w:p w:rsidR="00D750A6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371" w:type="dxa"/>
          </w:tcPr>
          <w:p w:rsidR="00D750A6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0" w:type="dxa"/>
          </w:tcPr>
          <w:p w:rsidR="00D750A6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9" w:type="dxa"/>
          </w:tcPr>
          <w:p w:rsidR="00D750A6" w:rsidRDefault="00A04E37" w:rsidP="00B74E9E">
            <w:pPr>
              <w:widowControl w:val="0"/>
              <w:autoSpaceDE w:val="0"/>
              <w:autoSpaceDN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750A6" w:rsidRDefault="00D750A6" w:rsidP="00D750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50A6" w:rsidRDefault="00D750A6" w:rsidP="00D75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CF8560" wp14:editId="383C8D44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50A6" w:rsidRDefault="00D750A6" w:rsidP="00D750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6927" w:rsidRPr="00D750A6" w:rsidRDefault="00C66927" w:rsidP="00D750A6">
      <w:pPr>
        <w:rPr>
          <w:rFonts w:ascii="Times New Roman" w:eastAsia="Times New Roman" w:hAnsi="Times New Roman" w:cs="Times New Roman"/>
          <w:sz w:val="24"/>
          <w:szCs w:val="24"/>
        </w:rPr>
        <w:sectPr w:rsidR="00C66927" w:rsidRPr="00D750A6" w:rsidSect="005005F6">
          <w:pgSz w:w="11910" w:h="16840"/>
          <w:pgMar w:top="760" w:right="740" w:bottom="280" w:left="1020" w:header="720" w:footer="720" w:gutter="0"/>
          <w:cols w:space="720"/>
        </w:sectPr>
      </w:pPr>
    </w:p>
    <w:p w:rsidR="00103A18" w:rsidRPr="00A23209" w:rsidRDefault="00103A18" w:rsidP="00103A18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Выводы:</w:t>
      </w:r>
    </w:p>
    <w:p w:rsidR="00103A18" w:rsidRPr="00A23209" w:rsidRDefault="00103A18" w:rsidP="00103A18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1. Классным руководителям и председателям родительских комит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етов классов усилить контроль соблюдения</w:t>
      </w: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Положения о школьной форме. </w:t>
      </w:r>
    </w:p>
    <w:p w:rsidR="00103A18" w:rsidRPr="00A23209" w:rsidRDefault="00103A18" w:rsidP="00103A18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2. Рекомендовать администрации школы 2 раза в год менять материал по витаминизации питания</w:t>
      </w:r>
      <w:r w:rsidR="00843C74">
        <w:rPr>
          <w:rFonts w:ascii="Times New Roman" w:eastAsia="Times New Roman" w:hAnsi="Times New Roman" w:cs="Times New Roman"/>
          <w:bCs/>
          <w:sz w:val="24"/>
          <w:szCs w:val="24"/>
        </w:rPr>
        <w:t>, по правильному и здоровому питанию</w:t>
      </w: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03A18" w:rsidRDefault="00103A18" w:rsidP="00103A18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3. Председателям общешкольного родительского комитета проводить рейды по пр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23209">
        <w:rPr>
          <w:rFonts w:ascii="Times New Roman" w:eastAsia="Times New Roman" w:hAnsi="Times New Roman" w:cs="Times New Roman"/>
          <w:bCs/>
          <w:sz w:val="24"/>
          <w:szCs w:val="24"/>
        </w:rPr>
        <w:t>верке школьной формы и питанию 4 раза в год.</w:t>
      </w:r>
    </w:p>
    <w:p w:rsidR="00103A18" w:rsidRPr="00A23209" w:rsidRDefault="00103A18" w:rsidP="00103A18">
      <w:pPr>
        <w:widowControl w:val="0"/>
        <w:autoSpaceDE w:val="0"/>
        <w:autoSpaceDN w:val="0"/>
        <w:spacing w:before="90" w:after="0" w:line="274" w:lineRule="exact"/>
        <w:ind w:left="8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3A18" w:rsidRPr="00A23209" w:rsidRDefault="00103A18" w:rsidP="00103A18">
      <w:pPr>
        <w:widowControl w:val="0"/>
        <w:autoSpaceDE w:val="0"/>
        <w:autoSpaceDN w:val="0"/>
        <w:spacing w:after="0" w:line="240" w:lineRule="auto"/>
        <w:ind w:right="1233"/>
        <w:rPr>
          <w:rFonts w:ascii="Times New Roman" w:eastAsia="Times New Roman" w:hAnsi="Times New Roman" w:cs="Times New Roman"/>
          <w:sz w:val="24"/>
          <w:szCs w:val="24"/>
        </w:rPr>
      </w:pPr>
    </w:p>
    <w:p w:rsidR="00103A18" w:rsidRPr="00A23209" w:rsidRDefault="00103A18" w:rsidP="00103A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A18" w:rsidRPr="00A23209" w:rsidRDefault="00103A18" w:rsidP="00103A18">
      <w:pPr>
        <w:widowControl w:val="0"/>
        <w:tabs>
          <w:tab w:val="left" w:pos="8377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  <w:sectPr w:rsidR="00103A18" w:rsidRPr="00A23209">
          <w:pgSz w:w="11910" w:h="16840"/>
          <w:pgMar w:top="760" w:right="740" w:bottom="280" w:left="1020" w:header="720" w:footer="720" w:gutter="0"/>
          <w:cols w:space="720"/>
        </w:sectPr>
      </w:pPr>
      <w:r w:rsidRPr="00A2320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A232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209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A232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43C74">
        <w:rPr>
          <w:rFonts w:ascii="Times New Roman" w:eastAsia="Times New Roman" w:hAnsi="Times New Roman" w:cs="Times New Roman"/>
          <w:sz w:val="24"/>
          <w:szCs w:val="24"/>
        </w:rPr>
        <w:t xml:space="preserve">родителей: </w:t>
      </w:r>
      <w:bookmarkStart w:id="0" w:name="_GoBack"/>
      <w:bookmarkEnd w:id="0"/>
      <w:proofErr w:type="spellStart"/>
      <w:r w:rsidR="00F22640">
        <w:rPr>
          <w:rFonts w:ascii="Times New Roman" w:eastAsia="Times New Roman" w:hAnsi="Times New Roman" w:cs="Times New Roman"/>
          <w:sz w:val="24"/>
          <w:szCs w:val="24"/>
        </w:rPr>
        <w:t>Скоромнова</w:t>
      </w:r>
      <w:proofErr w:type="spellEnd"/>
      <w:r w:rsidR="00F22640">
        <w:rPr>
          <w:rFonts w:ascii="Times New Roman" w:eastAsia="Times New Roman" w:hAnsi="Times New Roman" w:cs="Times New Roman"/>
          <w:sz w:val="24"/>
          <w:szCs w:val="24"/>
        </w:rPr>
        <w:t xml:space="preserve"> А.Е.</w:t>
      </w:r>
    </w:p>
    <w:p w:rsidR="002F4475" w:rsidRDefault="002F4475"/>
    <w:sectPr w:rsidR="002F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97" w:rsidRDefault="00FA7797" w:rsidP="00103A18">
      <w:pPr>
        <w:spacing w:after="0" w:line="240" w:lineRule="auto"/>
      </w:pPr>
      <w:r>
        <w:separator/>
      </w:r>
    </w:p>
  </w:endnote>
  <w:endnote w:type="continuationSeparator" w:id="0">
    <w:p w:rsidR="00FA7797" w:rsidRDefault="00FA7797" w:rsidP="0010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97" w:rsidRDefault="00FA7797" w:rsidP="00103A18">
      <w:pPr>
        <w:spacing w:after="0" w:line="240" w:lineRule="auto"/>
      </w:pPr>
      <w:r>
        <w:separator/>
      </w:r>
    </w:p>
  </w:footnote>
  <w:footnote w:type="continuationSeparator" w:id="0">
    <w:p w:rsidR="00FA7797" w:rsidRDefault="00FA7797" w:rsidP="0010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C28"/>
    <w:multiLevelType w:val="hybridMultilevel"/>
    <w:tmpl w:val="C79A01C8"/>
    <w:lvl w:ilvl="0" w:tplc="49CA32C8">
      <w:start w:val="1"/>
      <w:numFmt w:val="decimal"/>
      <w:lvlText w:val="%1."/>
      <w:lvlJc w:val="left"/>
      <w:pPr>
        <w:ind w:left="34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A21B2E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2" w:tplc="2B246F46">
      <w:numFmt w:val="bullet"/>
      <w:lvlText w:val="•"/>
      <w:lvlJc w:val="left"/>
      <w:pPr>
        <w:ind w:left="4797" w:hanging="240"/>
      </w:pPr>
      <w:rPr>
        <w:rFonts w:hint="default"/>
        <w:lang w:val="ru-RU" w:eastAsia="en-US" w:bidi="ar-SA"/>
      </w:rPr>
    </w:lvl>
    <w:lvl w:ilvl="3" w:tplc="4B3CC59A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4" w:tplc="429485F2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5" w:tplc="F6D62420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22569720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2D64A768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  <w:lvl w:ilvl="8" w:tplc="B6B23B4E">
      <w:numFmt w:val="bullet"/>
      <w:lvlText w:val="•"/>
      <w:lvlJc w:val="left"/>
      <w:pPr>
        <w:ind w:left="8809" w:hanging="240"/>
      </w:pPr>
      <w:rPr>
        <w:rFonts w:hint="default"/>
        <w:lang w:val="ru-RU" w:eastAsia="en-US" w:bidi="ar-SA"/>
      </w:rPr>
    </w:lvl>
  </w:abstractNum>
  <w:abstractNum w:abstractNumId="1">
    <w:nsid w:val="1B7B0283"/>
    <w:multiLevelType w:val="hybridMultilevel"/>
    <w:tmpl w:val="11C40722"/>
    <w:lvl w:ilvl="0" w:tplc="F9640E4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DCEC62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FD566A40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8EC460EA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8738F5AE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9FBC662A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F8B606A8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D42478A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05E6AFF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7"/>
    <w:rsid w:val="00103A18"/>
    <w:rsid w:val="002F4475"/>
    <w:rsid w:val="00577B35"/>
    <w:rsid w:val="00843C74"/>
    <w:rsid w:val="00A04E37"/>
    <w:rsid w:val="00C66927"/>
    <w:rsid w:val="00D750A6"/>
    <w:rsid w:val="00F22640"/>
    <w:rsid w:val="00F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A18"/>
  </w:style>
  <w:style w:type="paragraph" w:styleId="a6">
    <w:name w:val="footer"/>
    <w:basedOn w:val="a"/>
    <w:link w:val="a7"/>
    <w:uiPriority w:val="99"/>
    <w:unhideWhenUsed/>
    <w:rsid w:val="0010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A18"/>
  </w:style>
  <w:style w:type="paragraph" w:styleId="a8">
    <w:name w:val="Balloon Text"/>
    <w:basedOn w:val="a"/>
    <w:link w:val="a9"/>
    <w:uiPriority w:val="99"/>
    <w:semiHidden/>
    <w:unhideWhenUsed/>
    <w:rsid w:val="0084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A18"/>
  </w:style>
  <w:style w:type="paragraph" w:styleId="a6">
    <w:name w:val="footer"/>
    <w:basedOn w:val="a"/>
    <w:link w:val="a7"/>
    <w:uiPriority w:val="99"/>
    <w:unhideWhenUsed/>
    <w:rsid w:val="0010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A18"/>
  </w:style>
  <w:style w:type="paragraph" w:styleId="a8">
    <w:name w:val="Balloon Text"/>
    <w:basedOn w:val="a"/>
    <w:link w:val="a9"/>
    <w:uiPriority w:val="99"/>
    <w:semiHidden/>
    <w:unhideWhenUsed/>
    <w:rsid w:val="0084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</a:rPr>
              <a:t>Количество</a:t>
            </a:r>
            <a:r>
              <a:rPr lang="ru-RU" b="1" baseline="0">
                <a:solidFill>
                  <a:schemeClr val="tx1"/>
                </a:solidFill>
              </a:rPr>
              <a:t> обучающихся в школьной форме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chemeClr val="tx1"/>
                </a:solidFill>
              </a:rPr>
              <a:t>на момент проверки (по классам)</a:t>
            </a:r>
            <a:endParaRPr lang="ru-RU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01-469C-81D3-906AFF915A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01-469C-81D3-906AFF915A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01-469C-81D3-906AFF915A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01-469C-81D3-906AFF915AE6}"/>
              </c:ext>
            </c:extLst>
          </c:dPt>
          <c:dLbls>
            <c:dLbl>
              <c:idx val="1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9B01-469C-81D3-906AFF915A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5а</c:v>
                </c:pt>
                <c:pt idx="1">
                  <c:v>8а</c:v>
                </c:pt>
                <c:pt idx="2">
                  <c:v>9а</c:v>
                </c:pt>
                <c:pt idx="3">
                  <c:v>9б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19</c:v>
                </c:pt>
                <c:pt idx="2">
                  <c:v>17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B01-469C-81D3-906AFF915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Скоромнова</dc:creator>
  <cp:keywords/>
  <dc:description/>
  <cp:lastModifiedBy>user</cp:lastModifiedBy>
  <cp:revision>3</cp:revision>
  <cp:lastPrinted>2025-01-17T09:16:00Z</cp:lastPrinted>
  <dcterms:created xsi:type="dcterms:W3CDTF">2025-01-12T14:13:00Z</dcterms:created>
  <dcterms:modified xsi:type="dcterms:W3CDTF">2025-01-17T09:16:00Z</dcterms:modified>
</cp:coreProperties>
</file>