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192E0C" w:rsidRPr="00192E0C" w:rsidRDefault="00192E0C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ПРОГРАММА ВОСПИТАНИЯ</w:t>
      </w:r>
    </w:p>
    <w:p w:rsidR="00FD6F68" w:rsidRPr="00192E0C" w:rsidRDefault="00192E0C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Лагеря труда и отдыха</w:t>
      </w:r>
      <w:r w:rsidR="00FD6F68" w:rsidRPr="00192E0C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 на базе МАОУ </w:t>
      </w:r>
      <w:r w:rsidRPr="00192E0C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«Школа №1»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192E0C" w:rsidRPr="00192E0C" w:rsidRDefault="00192E0C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</w:pPr>
    </w:p>
    <w:p w:rsidR="00192E0C" w:rsidRPr="00192E0C" w:rsidRDefault="00192E0C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</w:pPr>
    </w:p>
    <w:p w:rsidR="00192E0C" w:rsidRPr="00192E0C" w:rsidRDefault="00192E0C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192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Составители:</w:t>
      </w:r>
    </w:p>
    <w:p w:rsidR="00FD6F68" w:rsidRPr="00192E0C" w:rsidRDefault="00192E0C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proofErr w:type="spell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Кукарских</w:t>
      </w:r>
      <w:proofErr w:type="spell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А.В.,</w:t>
      </w:r>
    </w:p>
    <w:p w:rsidR="00192E0C" w:rsidRPr="00192E0C" w:rsidRDefault="00192E0C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руководитель лагеря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Программа рассчитана на детей от 14</w:t>
      </w:r>
      <w:r w:rsidR="00192E0C"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лет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Срок реализации программы </w:t>
      </w:r>
      <w:r w:rsidR="00192E0C"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26.06.2025 – 24.06.2025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192E0C" w:rsidRPr="00192E0C" w:rsidRDefault="00192E0C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192E0C" w:rsidRDefault="00192E0C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192E0C" w:rsidRDefault="00192E0C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855808" w:rsidRDefault="0085580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192E0C" w:rsidRPr="00192E0C" w:rsidRDefault="00192E0C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192E0C" w:rsidRPr="00192E0C" w:rsidRDefault="00192E0C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192E0C" w:rsidRPr="00855808" w:rsidRDefault="00192E0C" w:rsidP="008558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Г. Ирбит, 2025</w:t>
      </w:r>
      <w:bookmarkStart w:id="0" w:name="_GoBack"/>
      <w:bookmarkEnd w:id="0"/>
    </w:p>
    <w:p w:rsidR="00192E0C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>СОДЕРЖАНИЕ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W w:w="1034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48"/>
      </w:tblGrid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1" w:name="_Hlk100848127"/>
            <w:r w:rsidRPr="00192E0C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Раздел I. ЦЕННОСТНО-ЦЕЛЕВЫЕ ОСНОВЫ ВОСПИТАНИЯ</w:t>
            </w:r>
          </w:p>
        </w:tc>
      </w:tr>
      <w:tr w:rsidR="00441E32" w:rsidRPr="00192E0C" w:rsidTr="00441E32">
        <w:trPr>
          <w:trHeight w:val="370"/>
        </w:trPr>
        <w:tc>
          <w:tcPr>
            <w:tcW w:w="10348" w:type="dxa"/>
            <w:shd w:val="clear" w:color="auto" w:fill="FFFFFF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1.1. Цель и задачи воспитания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46"/>
              <w:outlineLvl w:val="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</w:tr>
      <w:tr w:rsidR="00441E32" w:rsidRPr="00192E0C" w:rsidTr="00441E32">
        <w:trPr>
          <w:trHeight w:val="370"/>
        </w:trPr>
        <w:tc>
          <w:tcPr>
            <w:tcW w:w="10348" w:type="dxa"/>
            <w:shd w:val="clear" w:color="auto" w:fill="FFFFFF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1.3. Основные направления воспитания </w:t>
            </w:r>
          </w:p>
        </w:tc>
      </w:tr>
      <w:tr w:rsidR="00441E32" w:rsidRPr="00192E0C" w:rsidTr="00441E32">
        <w:trPr>
          <w:trHeight w:val="322"/>
        </w:trPr>
        <w:tc>
          <w:tcPr>
            <w:tcW w:w="10348" w:type="dxa"/>
            <w:shd w:val="clear" w:color="auto" w:fill="FFFFFF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hi-IN"/>
              </w:rPr>
            </w:pPr>
            <w:r w:rsidRPr="00192E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hi-IN"/>
              </w:rPr>
              <w:t>Раздел II. СОДЕРЖАНИЕ, ВИДЫ И ФОРМЫ ВОСПИТАТЕЛЬНОЙ ДЕЯТЕЛЬНОСТИ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2" w:name="_Hlk100848748"/>
            <w:bookmarkEnd w:id="1"/>
            <w:r w:rsidRPr="00192E0C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2.1. Модуль «Будущее России»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  <w:t>2.2. Модуль «Ключевые мероприятия детского лагеря»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2.3. Модуль </w:t>
            </w:r>
            <w:r w:rsidRPr="00192E0C"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  <w:t>«Отрядная работа»</w:t>
            </w:r>
          </w:p>
        </w:tc>
      </w:tr>
      <w:tr w:rsidR="00441E32" w:rsidRPr="00192E0C" w:rsidTr="00441E32">
        <w:trPr>
          <w:trHeight w:val="370"/>
        </w:trPr>
        <w:tc>
          <w:tcPr>
            <w:tcW w:w="10348" w:type="dxa"/>
            <w:shd w:val="clear" w:color="auto" w:fill="FFFFFF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iCs/>
                <w:sz w:val="28"/>
                <w:szCs w:val="28"/>
                <w:lang w:eastAsia="zh-CN" w:bidi="hi-IN"/>
              </w:rPr>
              <w:t>2.4. Модуль «Коллективно-творческое дело (КТД)</w:t>
            </w: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»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2.5. Модуль «Самоуправление»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2.6. Модуль «Дополнительное образование»</w:t>
            </w:r>
          </w:p>
        </w:tc>
      </w:tr>
      <w:tr w:rsidR="00441E32" w:rsidRPr="00192E0C" w:rsidTr="00441E32">
        <w:trPr>
          <w:trHeight w:val="370"/>
        </w:trPr>
        <w:tc>
          <w:tcPr>
            <w:tcW w:w="10348" w:type="dxa"/>
            <w:shd w:val="clear" w:color="auto" w:fill="FFFFFF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2.7. Модуль «Здоровый образ жизни»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2.8. Модуль «Организация предметно-эстетической среды»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2.9. Модуль «Профилактика и безопасность»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2.10. Модуль «Работа с вожатыми/воспитателями»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2.11. Модуль «Работа с родителями»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2.12. Модуль «Экскурсии и походы»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2.13. Модуль «Профориентация»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2.14. Модуль «</w:t>
            </w:r>
            <w:proofErr w:type="gramStart"/>
            <w:r w:rsidRPr="00192E0C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Детское</w:t>
            </w:r>
            <w:proofErr w:type="gramEnd"/>
            <w:r w:rsidRPr="00192E0C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 xml:space="preserve"> медиа-пространство»</w:t>
            </w:r>
          </w:p>
        </w:tc>
      </w:tr>
      <w:tr w:rsidR="00441E32" w:rsidRPr="00192E0C" w:rsidTr="00441E32">
        <w:trPr>
          <w:trHeight w:val="370"/>
        </w:trPr>
        <w:tc>
          <w:tcPr>
            <w:tcW w:w="10348" w:type="dxa"/>
            <w:shd w:val="clear" w:color="auto" w:fill="FFFFFF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76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2.15. Модуль </w:t>
            </w: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«Цифровая среда воспитания»</w:t>
            </w:r>
          </w:p>
        </w:tc>
      </w:tr>
      <w:tr w:rsidR="00441E32" w:rsidRPr="00192E0C" w:rsidTr="00441E32">
        <w:trPr>
          <w:trHeight w:val="370"/>
        </w:trPr>
        <w:tc>
          <w:tcPr>
            <w:tcW w:w="10348" w:type="dxa"/>
            <w:shd w:val="clear" w:color="auto" w:fill="FFFFFF"/>
          </w:tcPr>
          <w:p w:rsidR="00441E32" w:rsidRPr="00192E0C" w:rsidRDefault="00441E32" w:rsidP="00192E0C">
            <w:pPr>
              <w:keepNext/>
              <w:keepLines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firstLine="85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3" w:name="_Hlk100848186"/>
            <w:bookmarkEnd w:id="2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</w:tr>
      <w:tr w:rsidR="00441E32" w:rsidRPr="00192E0C" w:rsidTr="00441E32">
        <w:trPr>
          <w:trHeight w:val="370"/>
        </w:trPr>
        <w:tc>
          <w:tcPr>
            <w:tcW w:w="10348" w:type="dxa"/>
            <w:shd w:val="clear" w:color="auto" w:fill="FFFFFF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outlineLvl w:val="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3.1. Особенности организации воспитательной деятельности</w:t>
            </w:r>
          </w:p>
        </w:tc>
      </w:tr>
      <w:tr w:rsidR="00441E32" w:rsidRPr="00192E0C" w:rsidTr="00441E32">
        <w:trPr>
          <w:trHeight w:val="370"/>
        </w:trPr>
        <w:tc>
          <w:tcPr>
            <w:tcW w:w="10348" w:type="dxa"/>
            <w:shd w:val="clear" w:color="auto" w:fill="FFFFFF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</w:tr>
      <w:tr w:rsidR="00441E32" w:rsidRPr="00192E0C" w:rsidTr="00441E32">
        <w:tc>
          <w:tcPr>
            <w:tcW w:w="10348" w:type="dxa"/>
            <w:shd w:val="clear" w:color="auto" w:fill="auto"/>
          </w:tcPr>
          <w:p w:rsidR="00441E32" w:rsidRPr="00192E0C" w:rsidRDefault="00441E3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Приложения </w:t>
            </w:r>
          </w:p>
        </w:tc>
      </w:tr>
    </w:tbl>
    <w:bookmarkEnd w:id="3"/>
    <w:p w:rsidR="00960D35" w:rsidRDefault="00960D35" w:rsidP="00192E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 ПРОГРАММЫ</w:t>
      </w:r>
    </w:p>
    <w:p w:rsidR="00192E0C" w:rsidRPr="00192E0C" w:rsidRDefault="00192E0C" w:rsidP="00192E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3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269"/>
        <w:gridCol w:w="6078"/>
      </w:tblGrid>
      <w:tr w:rsidR="00960D35" w:rsidRPr="00192E0C" w:rsidTr="00715E5F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af4f8087b6a2aa24945bdc1d036f66486d5789e3"/>
            <w:bookmarkStart w:id="5" w:name="1"/>
            <w:bookmarkEnd w:id="4"/>
            <w:bookmarkEnd w:id="5"/>
            <w:r w:rsidRPr="0019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 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трудовое, творческое, социальн</w:t>
            </w:r>
            <w:proofErr w:type="gramStart"/>
            <w:r w:rsidRPr="001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адаптационное.</w:t>
            </w:r>
          </w:p>
        </w:tc>
      </w:tr>
      <w:tr w:rsidR="00960D35" w:rsidRPr="00192E0C" w:rsidTr="00715E5F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Воспитания  лагеря труда и отдыха при  МАОУ </w:t>
            </w:r>
            <w:r w:rsidR="00192E0C"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№1»</w:t>
            </w:r>
          </w:p>
        </w:tc>
      </w:tr>
      <w:tr w:rsidR="00960D35" w:rsidRPr="00192E0C" w:rsidTr="00715E5F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  <w:p w:rsidR="00192E0C" w:rsidRDefault="00192E0C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2E0C" w:rsidRDefault="00192E0C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2E0C" w:rsidRDefault="00192E0C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92E0C" w:rsidRPr="00192E0C" w:rsidRDefault="00192E0C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192E0C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Муниципальное автономное общеобразовательное учреждение Городского округа «город Ирбит» Свердловской области «Средняя общеобразовательная школа № 1»</w:t>
            </w:r>
          </w:p>
        </w:tc>
      </w:tr>
      <w:tr w:rsidR="00960D35" w:rsidRPr="00192E0C" w:rsidTr="00715E5F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Организаторы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192E0C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лагеря труда и отдыха</w:t>
            </w:r>
          </w:p>
        </w:tc>
      </w:tr>
      <w:tr w:rsidR="00960D35" w:rsidRPr="00192E0C" w:rsidTr="00715E5F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192E0C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Кукарских</w:t>
            </w:r>
            <w:proofErr w:type="spellEnd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Валерьевна, руководитель</w:t>
            </w:r>
            <w:r w:rsidR="00960D35"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трудового лагеря.</w:t>
            </w:r>
          </w:p>
        </w:tc>
      </w:tr>
      <w:tr w:rsidR="00960D35" w:rsidRPr="00192E0C" w:rsidTr="00715E5F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оптимальных условий для организации занятости, оздоровления, отдыха детей в летний период.</w:t>
            </w:r>
          </w:p>
        </w:tc>
      </w:tr>
      <w:tr w:rsidR="00960D35" w:rsidRPr="00192E0C" w:rsidTr="00715E5F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      </w:r>
          </w:p>
          <w:p w:rsidR="00960D35" w:rsidRPr="00192E0C" w:rsidRDefault="00960D35" w:rsidP="00192E0C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детей к  труду, знакомство с основами труда, закрепление практических навыков  в процессе благоус</w:t>
            </w:r>
            <w:r w:rsid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тройства школы  в летний период</w:t>
            </w: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60D35" w:rsidRPr="00192E0C" w:rsidRDefault="00960D35" w:rsidP="00192E0C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учащихся к сознательному выбору профессии.</w:t>
            </w:r>
          </w:p>
          <w:p w:rsidR="00960D35" w:rsidRPr="00192E0C" w:rsidRDefault="00960D35" w:rsidP="00192E0C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готовности к коллективному труду, к добросовестному и дисциплинированному выполнению трудовых поручений.</w:t>
            </w:r>
          </w:p>
          <w:p w:rsidR="00960D35" w:rsidRPr="00192E0C" w:rsidRDefault="00960D35" w:rsidP="00192E0C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трудовых умений и навыков, умение планировать трудовую деятельность, рационально использовать рабочее время.</w:t>
            </w:r>
          </w:p>
          <w:p w:rsidR="00960D35" w:rsidRPr="00192E0C" w:rsidRDefault="00960D35" w:rsidP="00192E0C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познавательных личностных интересов ребенка.</w:t>
            </w:r>
          </w:p>
          <w:p w:rsidR="00960D35" w:rsidRPr="00192E0C" w:rsidRDefault="00960D35" w:rsidP="00192E0C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культуры межличностного общения.</w:t>
            </w:r>
          </w:p>
          <w:p w:rsidR="00960D35" w:rsidRPr="00192E0C" w:rsidRDefault="00960D35" w:rsidP="00192E0C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асоциального поведения.</w:t>
            </w:r>
          </w:p>
        </w:tc>
      </w:tr>
      <w:tr w:rsidR="00960D35" w:rsidRPr="00192E0C" w:rsidTr="00715E5F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-Внедрение эффективных форм организации труда и отдыха,  оздоровления и летней занятости детей;</w:t>
            </w:r>
          </w:p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умений и навыков, приобретение жизненного опыта, адекватного поведения;</w:t>
            </w:r>
          </w:p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индивидуальных способностей и задатков каждого ребёнка</w:t>
            </w:r>
          </w:p>
        </w:tc>
      </w:tr>
      <w:tr w:rsidR="00960D35" w:rsidRPr="00192E0C" w:rsidTr="00715E5F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реализации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МАОУ </w:t>
            </w:r>
            <w:r w:rsidR="00192E0C"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№1»</w:t>
            </w:r>
          </w:p>
        </w:tc>
      </w:tr>
      <w:tr w:rsidR="00960D35" w:rsidRPr="00192E0C" w:rsidTr="00715E5F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192E0C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192E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Ирбит, улица Свободы,  дом № 24.</w:t>
            </w:r>
          </w:p>
        </w:tc>
      </w:tr>
      <w:tr w:rsidR="00960D35" w:rsidRPr="00192E0C" w:rsidTr="00715E5F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Default="00192E0C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F00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  <w:p w:rsidR="00F001D1" w:rsidRPr="00192E0C" w:rsidRDefault="00F001D1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30 человек в каждой смене</w:t>
            </w:r>
          </w:p>
        </w:tc>
      </w:tr>
      <w:tr w:rsidR="00960D35" w:rsidRPr="00192E0C" w:rsidTr="00715E5F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участников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F001D1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60D35"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17 </w:t>
            </w:r>
            <w:r w:rsidR="00960D35"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</w:tr>
      <w:tr w:rsidR="00960D35" w:rsidRPr="00192E0C" w:rsidTr="00715E5F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192E0C" w:rsidRDefault="00960D35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Default="00192E0C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26.06.2025 – 24.06.2025</w:t>
            </w:r>
          </w:p>
          <w:p w:rsidR="00441E32" w:rsidRDefault="00441E32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 смена – с 26.05. по 06.05.2025</w:t>
            </w:r>
          </w:p>
          <w:p w:rsidR="00441E32" w:rsidRPr="00192E0C" w:rsidRDefault="00441E32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 смена – с 09.06 по 24.06. 2025</w:t>
            </w:r>
          </w:p>
        </w:tc>
      </w:tr>
    </w:tbl>
    <w:p w:rsidR="00960D35" w:rsidRPr="00192E0C" w:rsidRDefault="00960D35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Pr="00192E0C" w:rsidRDefault="00960D35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Pr="00192E0C" w:rsidRDefault="00960D35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Pr="00192E0C" w:rsidRDefault="00960D35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Pr="00192E0C" w:rsidRDefault="00960D35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Pr="00192E0C" w:rsidRDefault="00960D35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Pr="00192E0C" w:rsidRDefault="00960D35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D35" w:rsidRPr="00192E0C" w:rsidRDefault="00960D35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</w:pPr>
    </w:p>
    <w:p w:rsidR="00960D35" w:rsidRPr="00192E0C" w:rsidRDefault="00960D35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</w:pPr>
    </w:p>
    <w:p w:rsidR="00960D35" w:rsidRPr="00192E0C" w:rsidRDefault="00960D35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</w:pPr>
    </w:p>
    <w:p w:rsidR="00960D35" w:rsidRPr="00192E0C" w:rsidRDefault="00960D35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</w:pPr>
    </w:p>
    <w:p w:rsidR="00960D35" w:rsidRPr="00192E0C" w:rsidRDefault="00960D35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</w:pPr>
    </w:p>
    <w:p w:rsidR="00960D35" w:rsidRPr="00192E0C" w:rsidRDefault="00960D35" w:rsidP="00715E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</w:pPr>
    </w:p>
    <w:p w:rsidR="00FD6F68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  <w:lastRenderedPageBreak/>
        <w:t>ПОЯСНИТЕЛЬНАЯ ЗАПИСКА</w:t>
      </w:r>
    </w:p>
    <w:p w:rsidR="00715E5F" w:rsidRPr="00192E0C" w:rsidRDefault="00715E5F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             ПРОГРАММА ВОСПИТАНИЯ </w:t>
      </w:r>
      <w:r w:rsidR="00715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летнего трудового лагеря</w:t>
      </w:r>
      <w:r w:rsidRPr="00192E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 </w:t>
      </w:r>
      <w:r w:rsidR="00715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(ЛТО)</w:t>
      </w:r>
      <w:r w:rsidRPr="00192E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, функционирующего на базе МАОУ </w:t>
      </w:r>
      <w:r w:rsidR="00715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«Школа №1»</w:t>
      </w:r>
      <w:r w:rsidRPr="00192E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 xml:space="preserve">   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подготовлена на основе 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Примерной рабочей программы воспитания для общеобразовательных организаций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Конституцией Российской Федерации (</w:t>
      </w:r>
      <w:proofErr w:type="gram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принята</w:t>
      </w:r>
      <w:proofErr w:type="gram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Стратегией развития воспитания в Российской Федерации на период до 2025 года (</w:t>
      </w:r>
      <w:proofErr w:type="gram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утверждена</w:t>
      </w:r>
      <w:proofErr w:type="gram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распоряжением Правительства Российской Федерации от 29.05.2015 № 996-р).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Государственной программой Российской Федерации «Развитие образования» (</w:t>
      </w:r>
      <w:proofErr w:type="gram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утверждена</w:t>
      </w:r>
      <w:proofErr w:type="gram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Постановлением Правительства Российской Федерации от 26. 12.2017 № 1642).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proofErr w:type="gramStart"/>
      <w:r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192E0C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 w:bidi="hi-IN"/>
        </w:rPr>
        <w:t>организациям отдыха детей и их оздоровления</w:t>
      </w:r>
      <w:r w:rsidRPr="00192E0C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 w:bidi="hi-IN"/>
        </w:rPr>
        <w:t xml:space="preserve"> (далее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– детский лагерь) </w:t>
      </w:r>
      <w:r w:rsidRPr="00192E0C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 w:bidi="hi-IN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192E0C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 w:bidi="hi-IN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192E0C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 w:bidi="hi-IN"/>
        </w:rPr>
        <w:t>оздоровления</w:t>
      </w:r>
      <w:proofErr w:type="gramEnd"/>
      <w:r w:rsidRPr="00192E0C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 w:bidi="hi-IN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Программа воспитания </w:t>
      </w:r>
      <w:r w:rsidR="00715E5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ЛТО 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разработана в связи с необходимостью занятости и отдыха детей в каникулярное время. Этот период вызывает опасения, так как большую часть свободного времени подростки проводят вне школы, вне семьи. Улица всегда была предметом наибольшей социальной опасности. </w:t>
      </w:r>
    </w:p>
    <w:p w:rsidR="00401333" w:rsidRPr="00192E0C" w:rsidRDefault="00401333" w:rsidP="00192E0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школьный трудовой  лагерь помогает использовать период летнего отдыха учащимися для укрепления здоровья, развития физических сил, практических умений и трудовых навыков, обогащения знаниями и новыми впечатлениями.</w:t>
      </w:r>
    </w:p>
    <w:p w:rsidR="00401333" w:rsidRPr="00192E0C" w:rsidRDefault="00401333" w:rsidP="00192E0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форма активного отдыха содействует развитию и </w:t>
      </w:r>
      <w:proofErr w:type="gram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сплочению</w:t>
      </w:r>
      <w:proofErr w:type="gram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временного детского коллектива, так и создает основу для развития социального интеллекта учащегося и применения полученного опыта 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взаимодействия в любом коллективе, в том числе в последующей учебной деятельности.</w:t>
      </w:r>
    </w:p>
    <w:p w:rsidR="00401333" w:rsidRPr="00192E0C" w:rsidRDefault="00401333" w:rsidP="00192E0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</w:t>
      </w:r>
      <w:r w:rsidR="0071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ребят, воспитывать личностные качества, формировать активность, обучать разнообразным умениям и  трудовым навыкам.</w:t>
      </w:r>
    </w:p>
    <w:p w:rsidR="00401333" w:rsidRPr="00192E0C" w:rsidRDefault="00401333" w:rsidP="00192E0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существует проблема летней занятости школьников. 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самим себе.</w:t>
      </w:r>
    </w:p>
    <w:p w:rsidR="00401333" w:rsidRPr="00192E0C" w:rsidRDefault="00401333" w:rsidP="00192E0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 окружение способствует также эстетическому воспитанию, учит видеть прекрасное. Для решения этих проблем в школе создается лагерь труда и отдыха. Под руководством опытных педагогов школьники работают на пришкольном участке, ремонтируют школьную мебель, готовят классные кабинеты к учебному году, ухаживают за растениями, занимаются обрезкой кустарников и т.д. Педагогическая ценность деятельности очевидна – у детей формируются эстетические нормы поведения по отношению к труду взрослых и своему собственному.</w:t>
      </w:r>
    </w:p>
    <w:p w:rsidR="00401333" w:rsidRPr="00192E0C" w:rsidRDefault="00401333" w:rsidP="00192E0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несколько месяцев до начала работы лагеря проводится большая подготовительная работа.</w:t>
      </w:r>
    </w:p>
    <w:p w:rsidR="00401333" w:rsidRPr="00192E0C" w:rsidRDefault="00401333" w:rsidP="00192E0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401333" w:rsidRPr="00192E0C" w:rsidRDefault="00401333" w:rsidP="00192E0C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упорядочить сложившуюся систему перспективного планирования;</w:t>
      </w:r>
    </w:p>
    <w:p w:rsidR="00401333" w:rsidRPr="00192E0C" w:rsidRDefault="00401333" w:rsidP="00192E0C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 преемственности в работе лагеря предыдущих лет;</w:t>
      </w:r>
    </w:p>
    <w:p w:rsidR="00401333" w:rsidRPr="00192E0C" w:rsidRDefault="00401333" w:rsidP="00192E0C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</w:t>
      </w:r>
    </w:p>
    <w:p w:rsidR="00401333" w:rsidRPr="00192E0C" w:rsidRDefault="00401333" w:rsidP="00192E0C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401333" w:rsidRPr="00192E0C" w:rsidRDefault="00401333" w:rsidP="00192E0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главная идея создания летнего трудового лагеря – помочь учащихся использовать период летнего отдыха для укрепления здоровья, развития физических </w:t>
      </w:r>
      <w:proofErr w:type="spell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</w:t>
      </w:r>
      <w:proofErr w:type="gram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рактических</w:t>
      </w:r>
      <w:proofErr w:type="spell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трудовых навыков, 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401333" w:rsidRPr="00192E0C" w:rsidRDefault="00401333" w:rsidP="00192E0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разработке программы также учитывалась социальная среда, в которой обитают воспитанники лагеря. Некоторые  из них живут в неполных семьях, часть детей – опекаемые.  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Программа предусматривает приобщение </w:t>
      </w:r>
      <w:proofErr w:type="gram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обучающихся</w:t>
      </w:r>
      <w:proofErr w:type="gram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Родины и природы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патриотического направления воспитания.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человека, дружбы, семьи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знания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познавательного направления воспитания.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здоровья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направления физического воспитания.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труда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трудового направления воспитания.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культуры и красоты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эстетического направления воспитания.</w:t>
      </w:r>
    </w:p>
    <w:p w:rsidR="00FD6F68" w:rsidRPr="00192E0C" w:rsidRDefault="00401333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включает три раздела: целевой; содержательный; организационный.</w:t>
      </w:r>
    </w:p>
    <w:p w:rsidR="00FD6F68" w:rsidRPr="00192E0C" w:rsidRDefault="00401333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</w:p>
    <w:p w:rsidR="00FD6F68" w:rsidRPr="00192E0C" w:rsidRDefault="00FD6F68" w:rsidP="00715E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</w:pPr>
    </w:p>
    <w:p w:rsidR="00401333" w:rsidRPr="00192E0C" w:rsidRDefault="00401333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</w:pPr>
    </w:p>
    <w:p w:rsidR="00715E5F" w:rsidRDefault="00715E5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br w:type="page"/>
      </w:r>
    </w:p>
    <w:p w:rsidR="00FD6F68" w:rsidRPr="00715E5F" w:rsidRDefault="00FD6F68" w:rsidP="00715E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lastRenderedPageBreak/>
        <w:t>Раздел I. ЦЕННОСТНО-ЦЕЛЕВЫЕ ОСНОВЫ ВОСПИТАНИЯ</w:t>
      </w:r>
    </w:p>
    <w:p w:rsidR="00FD6F68" w:rsidRPr="00715E5F" w:rsidRDefault="00FD6F68" w:rsidP="00715E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1.1. Цель и задачи воспитания</w:t>
      </w:r>
    </w:p>
    <w:p w:rsidR="00401333" w:rsidRPr="00715E5F" w:rsidRDefault="009404ED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01333"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формирования трудовых навыков  и получения первых профессиональных знаний и умений, организации занятости, оздоровления,</w:t>
      </w:r>
      <w:r w:rsidR="0071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 детей в летний период.</w:t>
      </w:r>
    </w:p>
    <w:p w:rsidR="00401333" w:rsidRPr="00192E0C" w:rsidRDefault="00401333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01333" w:rsidRPr="00192E0C" w:rsidRDefault="00401333" w:rsidP="00192E0C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</w:r>
    </w:p>
    <w:p w:rsidR="00401333" w:rsidRPr="00192E0C" w:rsidRDefault="00401333" w:rsidP="00192E0C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</w:t>
      </w:r>
      <w:r w:rsidR="009404ED"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труду, знакомство с основами труда,</w:t>
      </w:r>
      <w:r w:rsidR="009404ED"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практических навыков  в процессе благоустройства школы  в летний период.</w:t>
      </w:r>
    </w:p>
    <w:p w:rsidR="00401333" w:rsidRPr="00192E0C" w:rsidRDefault="00401333" w:rsidP="00192E0C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сознательному выбору профессии.</w:t>
      </w:r>
    </w:p>
    <w:p w:rsidR="00401333" w:rsidRPr="00192E0C" w:rsidRDefault="00401333" w:rsidP="00192E0C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готовности к коллективному труду, к добросовестному и дисциплинированному выполнению трудовых поручений.</w:t>
      </w:r>
    </w:p>
    <w:p w:rsidR="00401333" w:rsidRPr="00192E0C" w:rsidRDefault="00401333" w:rsidP="00192E0C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трудовых умений и навыков, умение планировать трудовую деятельность, рационально использовать рабочее время.</w:t>
      </w:r>
    </w:p>
    <w:p w:rsidR="00401333" w:rsidRPr="00192E0C" w:rsidRDefault="00401333" w:rsidP="00192E0C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личностных интересов ребенка.</w:t>
      </w:r>
    </w:p>
    <w:p w:rsidR="00401333" w:rsidRPr="00192E0C" w:rsidRDefault="00401333" w:rsidP="00192E0C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межличностного общения.</w:t>
      </w:r>
    </w:p>
    <w:p w:rsidR="00401333" w:rsidRPr="00192E0C" w:rsidRDefault="00401333" w:rsidP="00192E0C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</w:t>
      </w:r>
      <w:r w:rsidR="0071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F68" w:rsidRPr="00192E0C" w:rsidRDefault="00FD6F68" w:rsidP="00715E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1.2. Методологические основы и принципы воспитательной деятельности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деятельностный</w:t>
      </w:r>
      <w:proofErr w:type="spell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подходы.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Воспитательная деятельность в детском лагере основывается на следующих принципах: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- принцип гуманистической направленности.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- принцип ценностного единства и совместности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принцип </w:t>
      </w:r>
      <w:proofErr w:type="spellStart"/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культуросообразности</w:t>
      </w:r>
      <w:proofErr w:type="spellEnd"/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. 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принцип следования нравственному примеру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Пример, как метод воспитания, позволяет расширить нравственный опыт ребенка, побудить его 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принцип безопасной жизнедеятельности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принцип совместной деятельности ребенка и взрослого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принцип </w:t>
      </w:r>
      <w:proofErr w:type="spellStart"/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инклюзивности</w:t>
      </w:r>
      <w:proofErr w:type="spell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Уклад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Воспитывающая среда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Воспитывающие общности (сообщества) в детском лагере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детские (одновозрастные и разновозрастные отряды)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Ключевым механизмом воспитания в детском лагере является временный детский коллектив.</w:t>
      </w:r>
      <w:r w:rsidRPr="00192E0C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proofErr w:type="gramStart"/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</w:t>
      </w:r>
      <w:proofErr w:type="gramEnd"/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етско-взрослые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</w:t>
      </w:r>
      <w:proofErr w:type="gram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и-</w:t>
      </w:r>
      <w:proofErr w:type="gramEnd"/>
      <w:r w:rsidR="009404ED"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Воспитатель-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Вожатый».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</w:pPr>
      <w:r w:rsidRPr="00192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lastRenderedPageBreak/>
        <w:t xml:space="preserve">1.3. Основные направления воспитания </w:t>
      </w:r>
    </w:p>
    <w:p w:rsidR="00FD6F68" w:rsidRPr="00192E0C" w:rsidRDefault="00FD6F68" w:rsidP="00192E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D6F68" w:rsidRPr="00192E0C" w:rsidRDefault="00FD6F68" w:rsidP="00192E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proofErr w:type="gramStart"/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192E0C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гражданское воспитание</w:t>
      </w: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FD6F68" w:rsidRPr="00192E0C" w:rsidRDefault="00FD6F68" w:rsidP="00192E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192E0C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воспитание</w:t>
      </w: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D6F68" w:rsidRPr="00192E0C" w:rsidRDefault="00FD6F68" w:rsidP="00192E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192E0C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духовно-нравственное развитие и воспитание</w:t>
      </w:r>
      <w:r w:rsidRPr="00192E0C"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lang w:eastAsia="zh-CN" w:bidi="hi-IN"/>
        </w:rPr>
        <w:t xml:space="preserve"> </w:t>
      </w: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D6F68" w:rsidRPr="00192E0C" w:rsidRDefault="00FD6F68" w:rsidP="00192E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192E0C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эстетическое воспитание</w:t>
      </w: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D6F68" w:rsidRPr="00192E0C" w:rsidRDefault="00FD6F68" w:rsidP="00192E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192E0C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экологическое воспитание:</w:t>
      </w: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D6F68" w:rsidRPr="00192E0C" w:rsidRDefault="00FD6F68" w:rsidP="00192E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192E0C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трудовое воспитание</w:t>
      </w: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D6F68" w:rsidRPr="00192E0C" w:rsidRDefault="00FD6F68" w:rsidP="00192E0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192E0C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D6F68" w:rsidRDefault="00FD6F68" w:rsidP="00715E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>- познавательное направление воспитания</w:t>
      </w: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715E5F" w:rsidRDefault="00715E5F" w:rsidP="00715E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</w:p>
    <w:p w:rsidR="00715E5F" w:rsidRDefault="00715E5F" w:rsidP="00715E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</w:p>
    <w:p w:rsidR="00715E5F" w:rsidRDefault="00715E5F" w:rsidP="00715E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</w:p>
    <w:p w:rsidR="00715E5F" w:rsidRDefault="00715E5F" w:rsidP="00715E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</w:p>
    <w:p w:rsidR="00715E5F" w:rsidRPr="00715E5F" w:rsidRDefault="00715E5F" w:rsidP="00715E5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lastRenderedPageBreak/>
        <w:t xml:space="preserve">1.4. Основные традиции и уникальность воспитательной деятельности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Основные традиции воспитания в детском лагере</w:t>
      </w:r>
      <w:r w:rsidRPr="00192E0C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 xml:space="preserve"> являются: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установление в них доброжелательных и товарищеских взаимоотношений;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- обмен опытом между детьми в формате «</w:t>
      </w:r>
      <w:proofErr w:type="gramStart"/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дети-детям</w:t>
      </w:r>
      <w:proofErr w:type="gramEnd"/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»;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</w:p>
    <w:p w:rsidR="00FD6F68" w:rsidRPr="00192E0C" w:rsidRDefault="00FD6F68" w:rsidP="00192E0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br w:type="page"/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</w:pPr>
      <w:r w:rsidRPr="00192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lastRenderedPageBreak/>
        <w:t xml:space="preserve">Раздел II. СОДЕРЖАНИЕ, ВИДЫ И ФОРМЫ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192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ВОСПИТАТЕЛЬНО ДЕЯТЕЛЬНОСТИ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Содержание, виды и формы воспитательной деятельности представлены в соответствующих модулях.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  <w:t>ИНВАРИАНТНЫЕ МОДУЛИ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  <w:t>2.1. Модуль «Будущее России»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proofErr w:type="gram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Направлен</w:t>
      </w:r>
      <w:proofErr w:type="gram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на </w:t>
      </w:r>
      <w:bookmarkStart w:id="6" w:name="_Hlk100849328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6"/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zh-CN" w:bidi="hi-IN"/>
        </w:rPr>
        <w:t>Деятельность реализуется по направлениям:</w:t>
      </w: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zh-CN"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zh-CN" w:bidi="hi-IN"/>
        </w:rPr>
        <w:t>1 июня - День защиты детей;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zh-CN" w:bidi="hi-IN"/>
        </w:rPr>
        <w:t>6 июня – Пушкинский день;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zh-CN" w:bidi="hi-IN"/>
        </w:rPr>
        <w:t>12 июня - День России;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zh-CN" w:bidi="hi-IN"/>
        </w:rPr>
        <w:t>22 июня - День памяти и скорби;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zh-CN" w:bidi="hi-IN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iCs/>
          <w:color w:val="000000"/>
          <w:sz w:val="28"/>
          <w:szCs w:val="28"/>
          <w:lang w:eastAsia="zh-CN" w:bidi="hi-IN"/>
        </w:rPr>
        <w:t>- Проведение всероссийских и региональных мероприятий.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FD6F68" w:rsidRPr="00715E5F" w:rsidRDefault="00FD6F68" w:rsidP="00715E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- Формирование межкультурных компетенций.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  <w:t>2.2. Модуль «Ключевые мероприятия детского лагеря»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Ключевые мероприятия – это главные традиционные </w:t>
      </w:r>
      <w:r w:rsidRPr="00192E0C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мероприятия детского лагеря</w:t>
      </w: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, в которых принимает участие большая часть детей.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- Торжественное открытие и закрытие смены (программы);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- Тематические дни</w:t>
      </w:r>
      <w:r w:rsidRPr="00192E0C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. </w:t>
      </w:r>
      <w:r w:rsidRPr="00192E0C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 xml:space="preserve">Проведение тематических дней и мероприятий согласно 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перечню основных государственных и наро</w:t>
      </w:r>
      <w:r w:rsidR="009404ED"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дных праздников, памятных дат.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Праздничная программа, посвященная открытию лагеря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Цикл мероприятий, посвященный Году педагога и наставника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 Исторический  круиз  «Великие даты  </w:t>
      </w:r>
      <w:proofErr w:type="spellStart"/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ВОвойны</w:t>
      </w:r>
      <w:proofErr w:type="spellEnd"/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»</w:t>
      </w:r>
      <w:proofErr w:type="gramStart"/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( </w:t>
      </w:r>
      <w:proofErr w:type="gramEnd"/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80 лет начала прорыва блокады Ленинграда, 80лет Сталинградской битве,  Курской битве)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Веселые старты: «Мы – чемпионы!»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Праздничный концерт, посвященный Дню России «Русь, Россия – Родина моя!»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Праздничный концерт, посвященный Дню закрытия лагерной смены.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- мероприятия, направленные на поддержку семейного воспитания</w:t>
      </w:r>
      <w:proofErr w:type="gramStart"/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 .</w:t>
      </w:r>
      <w:proofErr w:type="gramEnd"/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Транслирование лагерных мероприятий в родительском сообществе школы в сети интернет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  <w:t>2.3. Модуль «Отрядная работа»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Коллектив функционирует в течение короткого промежутка времени; максимальный период не превышает 15 дней.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Коллективная деятельность. Участники коллектива вовлечены в совместную деятельность.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Реализация воспитательного потенциала отрядной работы предусматривает: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командообразование</w:t>
      </w:r>
      <w:proofErr w:type="spellEnd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283" w:right="-1"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поддержка детских инициатив и детского самоуправления;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proofErr w:type="gramStart"/>
      <w:r w:rsidRPr="00192E0C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- огонек (отрядная «свеча»)</w:t>
      </w:r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: </w:t>
      </w: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огонек знакомства, огонек </w:t>
      </w:r>
      <w:proofErr w:type="spellStart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оргпериода</w:t>
      </w:r>
      <w:proofErr w:type="spellEnd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огонек – анализ дня, огонек прощания, тематический огонек.</w:t>
      </w:r>
      <w:proofErr w:type="gramEnd"/>
      <w:r w:rsidRPr="00192E0C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D6F68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rPr>
          <w:rFonts w:ascii="Times New Roman" w:eastAsia="Droid Sans Fallback" w:hAnsi="Times New Roman" w:cs="Times New Roman"/>
          <w:b/>
          <w:iCs/>
          <w:sz w:val="28"/>
          <w:szCs w:val="28"/>
          <w:lang w:eastAsia="zh-CN" w:bidi="hi-IN"/>
        </w:rPr>
      </w:pPr>
    </w:p>
    <w:p w:rsidR="00715E5F" w:rsidRPr="00192E0C" w:rsidRDefault="00715E5F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rPr>
          <w:rFonts w:ascii="Times New Roman" w:eastAsia="Droid Sans Fallback" w:hAnsi="Times New Roman" w:cs="Times New Roman"/>
          <w:b/>
          <w:iCs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iCs/>
          <w:sz w:val="28"/>
          <w:szCs w:val="28"/>
          <w:lang w:eastAsia="zh-CN" w:bidi="hi-IN"/>
        </w:rPr>
        <w:lastRenderedPageBreak/>
        <w:t>2.4. Модуль «Коллективно-творческое дело (КТД)</w:t>
      </w:r>
      <w:r w:rsidRPr="00192E0C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Ивановым, Основу методики  КТД Иванова И.П.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при</w:t>
      </w:r>
      <w:proofErr w:type="gramEnd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которой вожатые действуют как старшие помощники и наставники детей. 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КТД могут быть отрядными и </w:t>
      </w:r>
      <w:proofErr w:type="spell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общелагерными</w:t>
      </w:r>
      <w:proofErr w:type="spell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Различаются следующие виды КТД по направленности деятельности: </w:t>
      </w:r>
    </w:p>
    <w:p w:rsidR="00FD6F68" w:rsidRPr="00192E0C" w:rsidRDefault="00FD6F68" w:rsidP="00192E0C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r w:rsidRPr="00192E0C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трудовые</w:t>
      </w:r>
      <w:proofErr w:type="spellEnd"/>
      <w:r w:rsidRPr="00192E0C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 xml:space="preserve">, </w:t>
      </w:r>
    </w:p>
    <w:p w:rsidR="00FD6F68" w:rsidRPr="00192E0C" w:rsidRDefault="00FD6F68" w:rsidP="00192E0C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r w:rsidRPr="00192E0C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познавательные</w:t>
      </w:r>
      <w:proofErr w:type="spellEnd"/>
      <w:r w:rsidRPr="00192E0C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 xml:space="preserve">, </w:t>
      </w:r>
    </w:p>
    <w:p w:rsidR="00FD6F68" w:rsidRPr="00192E0C" w:rsidRDefault="00FD6F68" w:rsidP="00192E0C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r w:rsidRPr="00192E0C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художественные</w:t>
      </w:r>
      <w:proofErr w:type="spellEnd"/>
      <w:r w:rsidRPr="00192E0C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 xml:space="preserve">, </w:t>
      </w:r>
    </w:p>
    <w:p w:rsidR="00FD6F68" w:rsidRPr="00192E0C" w:rsidRDefault="00FD6F68" w:rsidP="00192E0C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r w:rsidRPr="00192E0C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экологические</w:t>
      </w:r>
      <w:proofErr w:type="spellEnd"/>
      <w:r w:rsidRPr="00192E0C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 xml:space="preserve">, </w:t>
      </w:r>
    </w:p>
    <w:p w:rsidR="00FD6F68" w:rsidRPr="00192E0C" w:rsidRDefault="00FD6F68" w:rsidP="00192E0C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r w:rsidRPr="00192E0C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досуговые</w:t>
      </w:r>
      <w:proofErr w:type="spellEnd"/>
      <w:r w:rsidRPr="00192E0C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 xml:space="preserve">, </w:t>
      </w:r>
    </w:p>
    <w:p w:rsidR="00FD6F68" w:rsidRPr="00192E0C" w:rsidRDefault="00FD6F68" w:rsidP="00192E0C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</w:pPr>
      <w:proofErr w:type="spellStart"/>
      <w:proofErr w:type="gramStart"/>
      <w:r w:rsidRPr="00192E0C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>спортивные</w:t>
      </w:r>
      <w:proofErr w:type="spellEnd"/>
      <w:proofErr w:type="gramEnd"/>
      <w:r w:rsidRPr="00192E0C">
        <w:rPr>
          <w:rFonts w:ascii="Times New Roman" w:eastAsia="№Е" w:hAnsi="Times New Roman" w:cs="Times New Roman"/>
          <w:sz w:val="28"/>
          <w:szCs w:val="28"/>
          <w:lang w:val="en-US" w:eastAsia="zh-CN" w:bidi="hi-IN"/>
        </w:rPr>
        <w:t xml:space="preserve">.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left="36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Каждый вид коллективного творческого дела обогащает личность определенным видом общественного ценного опыта.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iCs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bCs/>
          <w:iCs/>
          <w:color w:val="000000"/>
          <w:sz w:val="28"/>
          <w:szCs w:val="28"/>
          <w:lang w:eastAsia="zh-CN" w:bidi="hi-IN"/>
        </w:rPr>
        <w:t>2.5. Модуль «Самоуправление»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192E0C">
        <w:rPr>
          <w:rFonts w:ascii="Times New Roman" w:eastAsia="Droid Sans Fallback" w:hAnsi="Times New Roman" w:cs="Times New Roman"/>
          <w:sz w:val="28"/>
          <w:szCs w:val="28"/>
          <w:highlight w:val="white"/>
          <w:lang w:eastAsia="zh-CN" w:bidi="hi-IN"/>
        </w:rPr>
        <w:t xml:space="preserve">направлена на </w:t>
      </w: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192E0C">
        <w:rPr>
          <w:rFonts w:ascii="Times New Roman" w:eastAsia="Droid Sans Fallback" w:hAnsi="Times New Roman" w:cs="Times New Roman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На уровне детского лагеря:</w:t>
      </w: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самоуправление в детском лагере 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На уровне отряда</w:t>
      </w:r>
      <w:r w:rsidRPr="00192E0C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:</w:t>
      </w:r>
      <w:r w:rsidRPr="00192E0C">
        <w:rPr>
          <w:rFonts w:ascii="Times New Roman" w:eastAsia="Droid Sans Fallback" w:hAnsi="Times New Roman" w:cs="Times New Roman"/>
          <w:bCs/>
          <w:i/>
          <w:sz w:val="28"/>
          <w:szCs w:val="28"/>
          <w:lang w:eastAsia="zh-CN" w:bidi="hi-IN"/>
        </w:rPr>
        <w:t xml:space="preserve"> </w:t>
      </w:r>
      <w:r w:rsidRPr="00192E0C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через </w:t>
      </w: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культорг</w:t>
      </w:r>
      <w:proofErr w:type="spellEnd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и др.), представляющих интересы отряда в общих делах детского лагеря, при взаимодействии с администрацией детского лагеря.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привитию навыков самоуправления включает в себя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528B" w:rsidRPr="00192E0C" w:rsidRDefault="0077528B" w:rsidP="00192E0C">
      <w:pPr>
        <w:numPr>
          <w:ilvl w:val="1"/>
          <w:numId w:val="14"/>
        </w:numPr>
        <w:shd w:val="clear" w:color="auto" w:fill="FFFFFF"/>
        <w:spacing w:after="0" w:line="276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лидеров, генераторов идей</w:t>
      </w:r>
    </w:p>
    <w:p w:rsidR="0077528B" w:rsidRPr="00192E0C" w:rsidRDefault="0077528B" w:rsidP="00192E0C">
      <w:pPr>
        <w:numPr>
          <w:ilvl w:val="1"/>
          <w:numId w:val="14"/>
        </w:numPr>
        <w:shd w:val="clear" w:color="auto" w:fill="FFFFFF"/>
        <w:spacing w:after="0" w:line="276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в бригадах (командир и два бригадира)</w:t>
      </w:r>
    </w:p>
    <w:p w:rsidR="0077528B" w:rsidRPr="00192E0C" w:rsidRDefault="0077528B" w:rsidP="00192E0C">
      <w:pPr>
        <w:numPr>
          <w:ilvl w:val="1"/>
          <w:numId w:val="14"/>
        </w:numPr>
        <w:shd w:val="clear" w:color="auto" w:fill="FFFFFF"/>
        <w:spacing w:after="0" w:line="276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по столовой, комнате отдыха</w:t>
      </w:r>
    </w:p>
    <w:p w:rsidR="0077528B" w:rsidRPr="00192E0C" w:rsidRDefault="0077528B" w:rsidP="00192E0C">
      <w:pPr>
        <w:numPr>
          <w:ilvl w:val="1"/>
          <w:numId w:val="14"/>
        </w:numPr>
        <w:shd w:val="clear" w:color="auto" w:fill="FFFFFF"/>
        <w:spacing w:after="0" w:line="276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активных </w:t>
      </w:r>
      <w:r w:rsidR="0071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ребят.</w:t>
      </w:r>
    </w:p>
    <w:p w:rsidR="0077528B" w:rsidRPr="00192E0C" w:rsidRDefault="0077528B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77528B" w:rsidRPr="00192E0C" w:rsidRDefault="00715E5F" w:rsidP="00192E0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ТРУДОВАЯ ДЕЯТЕЛЬНОСТЬ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лагеря основана на реализации двух вариативных направлений: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Работяги</w:t>
      </w:r>
      <w:proofErr w:type="gramEnd"/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бригада по уборке парков и лесополос от старых веток и кустарников, благоустройство и озеленение парковых зон и участков общественных мест (</w:t>
      </w:r>
      <w:r w:rsidR="0071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Г. К. Жукова, Сиреневый сквер, аллеи города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77528B" w:rsidRPr="00192E0C" w:rsidRDefault="0077528B" w:rsidP="00192E0C">
      <w:pPr>
        <w:numPr>
          <w:ilvl w:val="1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труду на земле и работе с растениями.</w:t>
      </w:r>
    </w:p>
    <w:p w:rsidR="0077528B" w:rsidRPr="00192E0C" w:rsidRDefault="0077528B" w:rsidP="00192E0C">
      <w:pPr>
        <w:numPr>
          <w:ilvl w:val="1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культуры земледелия.</w:t>
      </w:r>
    </w:p>
    <w:p w:rsidR="0077528B" w:rsidRPr="00192E0C" w:rsidRDefault="0077528B" w:rsidP="00192E0C">
      <w:pPr>
        <w:numPr>
          <w:ilvl w:val="1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воспитание, работа по охране и воспроизводству природных ресурсов.</w:t>
      </w:r>
      <w:proofErr w:type="gramEnd"/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-уборка сухих веток и кустов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-прополка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-уход за клумбами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-пересадка комнатных растений.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«Улыбка»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бригада помощников.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77528B" w:rsidRPr="00192E0C" w:rsidRDefault="0077528B" w:rsidP="00192E0C">
      <w:pPr>
        <w:numPr>
          <w:ilvl w:val="1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труда.</w:t>
      </w:r>
    </w:p>
    <w:p w:rsidR="0077528B" w:rsidRPr="00192E0C" w:rsidRDefault="0077528B" w:rsidP="00192E0C">
      <w:pPr>
        <w:numPr>
          <w:ilvl w:val="1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– организация труда.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:rsidR="0077528B" w:rsidRPr="00192E0C" w:rsidRDefault="0077528B" w:rsidP="00715E5F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-помощь в подготовке </w:t>
      </w:r>
      <w:r w:rsidR="0071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 к выдаче;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-благоустройство школьной территории</w:t>
      </w:r>
      <w:r w:rsidR="0071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-ежедневная уборка территорий, спортивной площадки от листвы, мусора</w:t>
      </w:r>
      <w:r w:rsidR="0071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-помощь в </w:t>
      </w:r>
      <w:r w:rsidR="0071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учебников в школьной библиотеке.</w:t>
      </w:r>
    </w:p>
    <w:p w:rsidR="0077528B" w:rsidRPr="00192E0C" w:rsidRDefault="0077528B" w:rsidP="00192E0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FD6F68" w:rsidRPr="00192E0C" w:rsidRDefault="00FD6F68" w:rsidP="00715E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F75491" w:rsidRPr="00192E0C" w:rsidRDefault="00F75491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lastRenderedPageBreak/>
        <w:t>2.6. Модуль «Дополнительное образование»</w:t>
      </w:r>
      <w:r w:rsidRPr="00192E0C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192E0C">
        <w:rPr>
          <w:rFonts w:ascii="Times New Roman" w:eastAsia="№Е" w:hAnsi="Times New Roman" w:cs="Times New Roman"/>
          <w:sz w:val="28"/>
          <w:szCs w:val="28"/>
          <w:lang w:eastAsia="zh-CN" w:bidi="hi-IN"/>
        </w:rPr>
        <w:t>через</w:t>
      </w:r>
      <w:proofErr w:type="gramEnd"/>
      <w:r w:rsidRPr="00192E0C">
        <w:rPr>
          <w:rFonts w:ascii="Times New Roman" w:eastAsia="№Е" w:hAnsi="Times New Roman" w:cs="Times New Roman"/>
          <w:sz w:val="28"/>
          <w:szCs w:val="28"/>
          <w:lang w:eastAsia="zh-CN" w:bidi="hi-IN"/>
        </w:rPr>
        <w:t>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sz w:val="28"/>
          <w:szCs w:val="28"/>
          <w:lang w:eastAsia="zh-CN" w:bidi="hi-IN"/>
        </w:rPr>
        <w:t>- временных творческих объединений по интересам.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развитие и реализация познавательного интереса;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самореализоваться</w:t>
      </w:r>
      <w:proofErr w:type="spellEnd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и развитие творческих способностей обучающихся.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2.7. Модуль «Здоровый образ жизни»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</w:t>
      </w:r>
      <w:proofErr w:type="gramStart"/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физкультурно-спортивных</w:t>
      </w:r>
      <w:proofErr w:type="gramEnd"/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мероприятия: зарядка, спортивные соревнования, эстафеты, спортивные часы;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спортивно-оздоровительные события и мероприятия на свежем воздухе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встречи с представителями</w:t>
      </w:r>
      <w:r w:rsidR="00715E5F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правоохранительных органов.</w:t>
      </w:r>
    </w:p>
    <w:p w:rsidR="00FD6F68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715E5F" w:rsidRDefault="00715E5F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715E5F" w:rsidRPr="00192E0C" w:rsidRDefault="00715E5F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lastRenderedPageBreak/>
        <w:t>2.8. Модуль «Организация предметно-эстетической среды»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Реализация воспитательного потенциала предметно-эстетической среды предусматривает: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оформление отрядных уголков, позволяющее детям проявить свои фантазию и творческие способности. </w:t>
      </w:r>
      <w:r w:rsidR="00F75491"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оформление образовательной, досуговой и спортивной инфраструктуры;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2.9. Модуль «Профилактика и безопасность»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Профилактика и безопасность – профилактика </w:t>
      </w:r>
      <w:proofErr w:type="spellStart"/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девиантного</w:t>
      </w:r>
      <w:proofErr w:type="spellEnd"/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физическую и психологическую безопасность ребенка в новых условиях;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</w:t>
      </w: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lastRenderedPageBreak/>
        <w:t>обеспечения безопасности жизнедеятельности как условия успешной воспитательной деятельности;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proofErr w:type="gramStart"/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антиэкстремистская</w:t>
      </w:r>
      <w:proofErr w:type="spellEnd"/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безопасность и т.д.;</w:t>
      </w:r>
      <w:proofErr w:type="gramEnd"/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саморефлексии</w:t>
      </w:r>
      <w:proofErr w:type="spellEnd"/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, самоконтроля, устойчивости к негативному воздействию, групповому давлению;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proofErr w:type="gramStart"/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девиантному</w:t>
      </w:r>
      <w:proofErr w:type="spellEnd"/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2.10. Модуль «Работа с вожатыми/воспитателями»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Главными субъектами успешной и качественной работы с детьми в детском лагере воспитатели, </w:t>
      </w:r>
      <w:r w:rsidR="00F75491"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</w:t>
      </w: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</w:t>
      </w:r>
      <w:r w:rsidR="00F75491"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воспитателя.</w:t>
      </w: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Все нормы и ценности актуализируются ребенком, в том числе через личность вожатого/воспитателя.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ar"/>
        </w:rPr>
        <w:t>ВАРИАТИВНЫЕ МОДУЛИ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2.11. Модуль «Работа с родителями»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На групповом уровне: </w:t>
      </w:r>
    </w:p>
    <w:p w:rsidR="00FD6F68" w:rsidRPr="00192E0C" w:rsidRDefault="00715E5F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- родительские собрания </w:t>
      </w:r>
      <w:r w:rsidR="00FD6F68"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(</w:t>
      </w:r>
      <w:r w:rsidR="00FD6F68"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организационные)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На индивидуальном уровне: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lastRenderedPageBreak/>
        <w:t>- работа специалистов по запросу родителей для решения острых конфликтных ситуаций;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индивидуальное консультирование c целью координации воспитательных усилий педагогов и родителей.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192E0C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- психологическое сопровождение.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2.12. Модуль «Экскурсии и походы»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Экскурсии, прогулки на природу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 экологические тропы, тематические экскурсии:  </w:t>
      </w:r>
      <w:proofErr w:type="spellStart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профориентационные</w:t>
      </w:r>
      <w:proofErr w:type="spellEnd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экскурсии, экскурсии по памятным местам и местам боевой славы, в музей и др.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На таких мероприятиях 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самообслуживающего</w:t>
      </w:r>
      <w:proofErr w:type="spellEnd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труда, обучения рациональному использованию своего времени, сил, имущества.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b/>
          <w:color w:val="000000"/>
          <w:sz w:val="28"/>
          <w:szCs w:val="28"/>
          <w:lang w:eastAsia="zh-CN" w:bidi="hi-IN"/>
        </w:rPr>
        <w:t xml:space="preserve">2.15. Модуль </w:t>
      </w:r>
      <w:r w:rsidRPr="00192E0C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«Цифровая среда воспитания»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sz w:val="28"/>
          <w:szCs w:val="28"/>
          <w:lang w:eastAsia="zh-CN" w:bidi="hi-IN"/>
        </w:rPr>
        <w:t>Цифровая среда воспитания</w:t>
      </w:r>
      <w:r w:rsidRPr="00192E0C">
        <w:rPr>
          <w:rFonts w:ascii="Times New Roman" w:eastAsia="№Е" w:hAnsi="Times New Roman" w:cs="Times New Roman"/>
          <w:color w:val="000000"/>
          <w:sz w:val="28"/>
          <w:szCs w:val="28"/>
          <w:lang w:eastAsia="zh-CN" w:bidi="hi-IN"/>
        </w:rPr>
        <w:t xml:space="preserve"> – </w:t>
      </w:r>
      <w:r w:rsidRPr="00192E0C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sz w:val="28"/>
          <w:szCs w:val="28"/>
          <w:lang w:eastAsia="zh-CN" w:bidi="hi-IN"/>
        </w:rPr>
        <w:t>- онлайн-встречи, видеоконференции и т.п.;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sz w:val="28"/>
          <w:szCs w:val="28"/>
          <w:lang w:eastAsia="zh-CN" w:bidi="hi-IN"/>
        </w:rPr>
        <w:t>-формирование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firstLine="850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№Е" w:hAnsi="Times New Roman" w:cs="Times New Roman"/>
          <w:sz w:val="28"/>
          <w:szCs w:val="28"/>
          <w:lang w:eastAsia="zh-CN" w:bidi="hi-IN"/>
        </w:rPr>
        <w:t>-- освещение деятельности детского лагеря в официальных группах в социальных сетях и на официальном сайте школы.</w:t>
      </w:r>
    </w:p>
    <w:p w:rsidR="00FD6F68" w:rsidRPr="00192E0C" w:rsidRDefault="00FD6F68" w:rsidP="00192E0C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FD6F68" w:rsidRPr="00192E0C" w:rsidRDefault="00FD6F68" w:rsidP="00192E0C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2.16. Модуль «Социальное партнерство»</w:t>
      </w:r>
    </w:p>
    <w:p w:rsidR="00FD6F68" w:rsidRPr="00192E0C" w:rsidRDefault="00FD6F68" w:rsidP="00192E0C">
      <w:pPr>
        <w:widowControl w:val="0"/>
        <w:tabs>
          <w:tab w:val="left" w:pos="851"/>
        </w:tabs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192E0C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D6F68" w:rsidRPr="00192E0C" w:rsidRDefault="00FD6F68" w:rsidP="00192E0C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F75491" w:rsidRPr="00192E0C" w:rsidRDefault="00FD6F68" w:rsidP="00192E0C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</w:p>
    <w:p w:rsidR="00FD6F68" w:rsidRPr="00192E0C" w:rsidRDefault="00FD6F68" w:rsidP="00192E0C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D6F68" w:rsidRPr="00715E5F" w:rsidRDefault="00FD6F68" w:rsidP="00715E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right="-1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715E5F">
        <w:rPr>
          <w:rFonts w:ascii="Times New Roman" w:eastAsia="№Е" w:hAnsi="Times New Roman" w:cs="Times New Roman"/>
          <w:sz w:val="28"/>
          <w:szCs w:val="28"/>
          <w:lang w:eastAsia="zh-CN" w:bidi="hi-IN"/>
        </w:rPr>
        <w:t>Социальные партнеры:</w:t>
      </w:r>
    </w:p>
    <w:p w:rsidR="00FD6F68" w:rsidRPr="00715E5F" w:rsidRDefault="00715E5F" w:rsidP="00715E5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right="-1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715E5F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МАУ «Центр Молодежи» г. Ирбит</w:t>
      </w: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.</w:t>
      </w:r>
    </w:p>
    <w:p w:rsidR="00715E5F" w:rsidRPr="00715E5F" w:rsidRDefault="00715E5F" w:rsidP="00715E5F">
      <w:pPr>
        <w:pStyle w:val="aff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5E5F">
        <w:rPr>
          <w:rStyle w:val="organictitlecontentspan"/>
          <w:rFonts w:ascii="Times New Roman" w:hAnsi="Times New Roman" w:cs="Times New Roman"/>
          <w:sz w:val="28"/>
          <w:szCs w:val="28"/>
          <w:lang w:val="ru-RU"/>
        </w:rPr>
        <w:t xml:space="preserve">МАОУ </w:t>
      </w:r>
      <w:proofErr w:type="gramStart"/>
      <w:r w:rsidRPr="00715E5F">
        <w:rPr>
          <w:rStyle w:val="organictitlecontentspan"/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715E5F">
        <w:rPr>
          <w:rStyle w:val="organictitlecontentspan"/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Start"/>
      <w:r w:rsidRPr="00715E5F">
        <w:rPr>
          <w:rStyle w:val="organictitlecontentspan"/>
          <w:rFonts w:ascii="Times New Roman" w:hAnsi="Times New Roman" w:cs="Times New Roman"/>
          <w:sz w:val="28"/>
          <w:szCs w:val="28"/>
          <w:lang w:val="ru-RU"/>
        </w:rPr>
        <w:t>Центр</w:t>
      </w:r>
      <w:proofErr w:type="gramEnd"/>
      <w:r w:rsidRPr="00715E5F">
        <w:rPr>
          <w:rStyle w:val="organictitlecontentspan"/>
          <w:rFonts w:ascii="Times New Roman" w:hAnsi="Times New Roman" w:cs="Times New Roman"/>
          <w:sz w:val="28"/>
          <w:szCs w:val="28"/>
          <w:lang w:val="ru-RU"/>
        </w:rPr>
        <w:t xml:space="preserve"> детского творчества»</w:t>
      </w:r>
      <w:r>
        <w:rPr>
          <w:rStyle w:val="organictitlecontentspan"/>
          <w:rFonts w:ascii="Times New Roman" w:hAnsi="Times New Roman" w:cs="Times New Roman"/>
          <w:sz w:val="28"/>
          <w:szCs w:val="28"/>
          <w:lang w:val="ru-RU"/>
        </w:rPr>
        <w:t>.</w:t>
      </w:r>
    </w:p>
    <w:p w:rsidR="00FD6F68" w:rsidRPr="00715E5F" w:rsidRDefault="00715E5F" w:rsidP="00715E5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right="-1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715E5F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Городские </w:t>
      </w:r>
      <w:r w:rsidR="00FD6F68" w:rsidRPr="00715E5F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библиотек</w:t>
      </w:r>
      <w:r w:rsidRPr="00715E5F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и</w:t>
      </w: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.</w:t>
      </w:r>
    </w:p>
    <w:p w:rsidR="00715E5F" w:rsidRPr="00715E5F" w:rsidRDefault="00715E5F" w:rsidP="00715E5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right="-1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715E5F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Городские музеи</w:t>
      </w: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.</w:t>
      </w:r>
    </w:p>
    <w:p w:rsidR="00FD6F68" w:rsidRPr="00715E5F" w:rsidRDefault="00715E5F" w:rsidP="00715E5F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76" w:lineRule="auto"/>
        <w:ind w:right="-1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715E5F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ГКУ «</w:t>
      </w:r>
      <w:proofErr w:type="spellStart"/>
      <w:r w:rsidRPr="00715E5F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Ирбитский</w:t>
      </w:r>
      <w:proofErr w:type="spellEnd"/>
      <w:r w:rsidRPr="00715E5F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 ЦЗ»</w:t>
      </w:r>
      <w:r>
        <w:rPr>
          <w:rFonts w:ascii="Times New Roman" w:eastAsia="№Е" w:hAnsi="Times New Roman" w:cs="Times New Roman"/>
          <w:sz w:val="28"/>
          <w:szCs w:val="28"/>
          <w:lang w:eastAsia="zh-CN" w:bidi="hi-IN"/>
        </w:rPr>
        <w:t>.</w:t>
      </w:r>
    </w:p>
    <w:p w:rsidR="00FD6F68" w:rsidRPr="00715E5F" w:rsidRDefault="00FD6F68" w:rsidP="00715E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№Е" w:hAnsi="Times New Roman" w:cs="Times New Roman"/>
          <w:b/>
          <w:iCs/>
          <w:sz w:val="28"/>
          <w:szCs w:val="28"/>
          <w:lang w:eastAsia="zh-CN" w:bidi="hi-IN"/>
        </w:rPr>
      </w:pPr>
      <w:r w:rsidRPr="00715E5F">
        <w:rPr>
          <w:rFonts w:ascii="Times New Roman" w:eastAsia="Droid Sans Fallback" w:hAnsi="Times New Roman" w:cs="Times New Roman"/>
          <w:b/>
          <w:iCs/>
          <w:sz w:val="28"/>
          <w:szCs w:val="28"/>
          <w:lang w:eastAsia="zh-CN" w:bidi="hi-IN"/>
        </w:rPr>
        <w:br w:type="page"/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lastRenderedPageBreak/>
        <w:t xml:space="preserve">Раздел III. ОРГАНИЗАЦИЯ ВОСПИТАТЕЛЬНОЙ ДЕЯТЕЛЬНОСТИ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3.1. Особенности организации воспитательной деятельности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воспитательно</w:t>
      </w:r>
      <w:proofErr w:type="spell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значимые виды совместной деятельности.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творческий характер деятельности;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самоактуализация</w:t>
      </w:r>
      <w:proofErr w:type="spellEnd"/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личности.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Основные характеристики уклада детского лагеря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основные вехи истории детского лагеря,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местоположение и социокультурное окружение (местное), историко-культурная, этническая, конфессиональная специфика населения местности, региона;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>- организационно-правовая форма, направленность детского лагеря, образовательных программ (смен), режим деятельности (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 w:bidi="hi-IN"/>
        </w:rPr>
        <w:t>сезонного действия,  дневное пребывание)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наличие социальных партнеров;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особенности детского лагеря, определяющие «уникальность» лагеря;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кадровое обеспечение воспитательной деятельности. </w:t>
      </w:r>
    </w:p>
    <w:p w:rsidR="000C7807" w:rsidRPr="00192E0C" w:rsidRDefault="000C7807" w:rsidP="00192E0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воспитанников во время лагерной смены осуществляется в возрастном отряде с наполняемостью от 10 человек, отряд делится на бригады, в каждой бригаде  выбирается бригадир.</w:t>
      </w:r>
    </w:p>
    <w:p w:rsidR="000C7807" w:rsidRPr="00192E0C" w:rsidRDefault="000C7807" w:rsidP="00192E0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Лагерь  труда и отдыха при школе организуется из учащихся </w:t>
      </w:r>
      <w:r w:rsidR="0071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6-9 классов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71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смены по 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5E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</w:t>
      </w:r>
      <w:r w:rsidR="0071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смене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FD6F68" w:rsidRPr="00715E5F" w:rsidRDefault="000C7807" w:rsidP="00715E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3.2. Анализ воспитательного процесса и результатов воспитания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отношение</w:t>
      </w:r>
      <w:proofErr w:type="gramEnd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как к воспитанникам, так и к педагогам, реализующим воспитательный процесс;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 w:bidi="hi-IN"/>
        </w:rPr>
        <w:t>Основные направления анализа воспитательного процесса: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1. Результаты воспитания, социализации и саморазвития детей.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 w:bidi="ar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выводы и замерить динамику. </w:t>
      </w:r>
      <w:r w:rsidRPr="00192E0C"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 w:bidi="ar"/>
        </w:rPr>
        <w:t xml:space="preserve">Поэтому результаты воспитания представлены в виде целевых ориентиров: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2E0C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192E0C">
        <w:rPr>
          <w:rFonts w:ascii="Times New Roman" w:eastAsia="Times New Roman" w:hAnsi="Times New Roman" w:cs="Times New Roman"/>
          <w:sz w:val="28"/>
          <w:szCs w:val="28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93586B" w:rsidRDefault="00FD6F68" w:rsidP="009358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Важную роль играет </w:t>
      </w: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</w:t>
      </w:r>
      <w:r w:rsidR="0093586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евнике.</w:t>
      </w:r>
    </w:p>
    <w:p w:rsidR="00FD6F68" w:rsidRPr="0093586B" w:rsidRDefault="0093586B" w:rsidP="009358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2. </w:t>
      </w:r>
      <w:r w:rsidR="00FD6F68"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Состояние </w:t>
      </w:r>
      <w:r w:rsidR="00FD6F68" w:rsidRPr="00192E0C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Показателем эффективности воспитательной работы является наличие в детском лагере </w:t>
      </w:r>
      <w:r w:rsidRPr="00192E0C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интересной, событийно насыщенной и личностно развивающей</w:t>
      </w:r>
      <w:r w:rsidRPr="00192E0C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 совместной деятельности детей и взрослых</w:t>
      </w:r>
      <w:r w:rsidRPr="00192E0C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.</w:t>
      </w:r>
      <w:r w:rsidRPr="00192E0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Внимание сосредотачивается на вопросах, связанных с качеством.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proofErr w:type="gramStart"/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  <w:proofErr w:type="gramEnd"/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192E0C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Итогом самоанализа </w:t>
      </w:r>
      <w:r w:rsidRPr="00192E0C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sectPr w:rsidR="00FD6F68" w:rsidRPr="00192E0C" w:rsidSect="00192E0C">
          <w:headerReference w:type="default" r:id="rId8"/>
          <w:pgSz w:w="11906" w:h="16838"/>
          <w:pgMar w:top="1134" w:right="850" w:bottom="1134" w:left="1701" w:header="567" w:footer="0" w:gutter="0"/>
          <w:cols w:space="720"/>
          <w:titlePg/>
          <w:docGrid w:linePitch="360"/>
        </w:sect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76" w:lineRule="auto"/>
        <w:ind w:right="-6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Приложение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76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1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КАЛЕНДАРНЫЙ ПЛАН ВОСПИТАТЕЛЬНОЙ РАБОТЫ </w:t>
      </w:r>
    </w:p>
    <w:p w:rsidR="00FD6F68" w:rsidRPr="00192E0C" w:rsidRDefault="00534730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76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1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Лагеря Труда и Отдыха </w:t>
      </w:r>
    </w:p>
    <w:p w:rsidR="00FD6F68" w:rsidRPr="00192E0C" w:rsidRDefault="0093586B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на 2025</w:t>
      </w:r>
      <w:r w:rsidR="00FD6F68" w:rsidRPr="001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год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Календарный план воспитательной работы </w:t>
      </w:r>
      <w:r w:rsidR="00534730" w:rsidRPr="00192E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ЛТО 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составлен с целью конкретизации форм, видов воспитательной деятельности и организации единого пространства воспитательной работы </w:t>
      </w:r>
      <w:r w:rsidR="00534730" w:rsidRPr="00192E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лагеря.</w:t>
      </w:r>
    </w:p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92E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План разделен на модули, которые отражают направления воспитательной работы </w:t>
      </w:r>
      <w:r w:rsidR="00534730" w:rsidRPr="00192E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ЛТО</w:t>
      </w:r>
      <w:r w:rsidRPr="00192E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соответствии с Программой </w:t>
      </w:r>
      <w:proofErr w:type="gramStart"/>
      <w:r w:rsidRPr="00192E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воспитания</w:t>
      </w:r>
      <w:proofErr w:type="gramEnd"/>
      <w:r w:rsidRPr="00192E0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определяет уровни проведения мероприятий.</w:t>
      </w:r>
    </w:p>
    <w:p w:rsidR="00FD6F68" w:rsidRPr="00192E0C" w:rsidRDefault="00FD6F68" w:rsidP="009358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514"/>
        <w:gridCol w:w="171"/>
        <w:gridCol w:w="1417"/>
        <w:gridCol w:w="255"/>
        <w:gridCol w:w="1446"/>
        <w:gridCol w:w="1417"/>
        <w:gridCol w:w="1409"/>
      </w:tblGrid>
      <w:tr w:rsidR="00FD6F68" w:rsidRPr="00192E0C" w:rsidTr="0093586B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 xml:space="preserve">№ </w:t>
            </w:r>
            <w:proofErr w:type="gramStart"/>
            <w:r w:rsidRPr="00192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п</w:t>
            </w:r>
            <w:proofErr w:type="gramEnd"/>
            <w:r w:rsidRPr="00192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/п</w:t>
            </w:r>
          </w:p>
        </w:tc>
        <w:tc>
          <w:tcPr>
            <w:tcW w:w="3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ind w:right="-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Наименование мероприятия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45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Уровень проведения</w:t>
            </w:r>
          </w:p>
        </w:tc>
      </w:tr>
      <w:tr w:rsidR="00FD6F68" w:rsidRPr="00192E0C" w:rsidTr="0093586B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Всероссийский/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bCs/>
                <w:sz w:val="28"/>
                <w:szCs w:val="28"/>
                <w:lang w:eastAsia="zh-CN" w:bidi="hi-IN"/>
              </w:rPr>
              <w:t>Отряд</w:t>
            </w:r>
          </w:p>
        </w:tc>
      </w:tr>
      <w:tr w:rsidR="00FD6F68" w:rsidRPr="00192E0C" w:rsidTr="00FD6F68">
        <w:trPr>
          <w:trHeight w:val="310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«Будущее России»</w:t>
            </w:r>
          </w:p>
        </w:tc>
      </w:tr>
      <w:tr w:rsidR="00FD6F68" w:rsidRPr="00192E0C" w:rsidTr="0093586B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93586B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26.05-24</w:t>
            </w:r>
            <w:r w:rsidR="00FD6F68"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.06.202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(ежедневно)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93586B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 июня - День защиты детей.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Единый урок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«Россия – страна возможностей»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01.06.202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93586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6 июня - день русского языка</w:t>
            </w:r>
          </w:p>
          <w:p w:rsidR="00FD6F68" w:rsidRPr="00192E0C" w:rsidRDefault="0093586B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Пушкинский день.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06.06.202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93586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12 июня – День России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proofErr w:type="gramStart"/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Танцев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альный</w:t>
            </w:r>
            <w:proofErr w:type="gramEnd"/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флешмоб</w:t>
            </w:r>
            <w:proofErr w:type="spellEnd"/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«Вперед, Россия»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12.06.202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93586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93586B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  <w:r w:rsidR="00FD6F68"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22 июня - День памяти и скорби</w:t>
            </w:r>
          </w:p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Акция «Свеча памяти»</w:t>
            </w:r>
          </w:p>
        </w:tc>
        <w:tc>
          <w:tcPr>
            <w:tcW w:w="1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22.06.202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lastRenderedPageBreak/>
              <w:t>Модуль «Ключевые мероприятия детского лагеря»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Торжественное открытие лагерной смены «Здравствуй, лето!»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Праздничный концерт.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93586B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26.05</w:t>
            </w:r>
            <w:r w:rsidR="00FD6F68"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.202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5A07EF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8738C7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Всемирный день окружающей среды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05.06.202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  <w:p w:rsidR="00FD6F68" w:rsidRPr="00192E0C" w:rsidRDefault="0093586B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0F52B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Международный день друзей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Спортфест</w:t>
            </w:r>
            <w:proofErr w:type="spellEnd"/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«Дружные ребята»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09.06.202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5A07EF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         </w:t>
            </w:r>
            <w:r w:rsidR="00FD6F68"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0F52B2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Календарный праздник в рамк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ах проекта «Народный календарь»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15.06.202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День закрытия лагерной смены «До свидания, лагерь»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9358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</w:t>
            </w: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.06.202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93586B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2.3. Модуль «Отрядная работа»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Формирование отрядных коллективов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="00534730"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(бригад)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Планирование и проведение отрядной деятельности;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Организация </w:t>
            </w:r>
            <w:proofErr w:type="gramStart"/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интересных</w:t>
            </w:r>
            <w:proofErr w:type="gramEnd"/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и полезных для личностного развития ребенка 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сплочение отряда  через игры, тренинги на сплочение и </w:t>
            </w:r>
            <w:proofErr w:type="spellStart"/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командообразование</w:t>
            </w:r>
            <w:proofErr w:type="spellEnd"/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93586B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Диагностика интересов, склонностей, ценностных ориентаций, выявление лидеров, аутсайдеров через наблюдение, игры, анкеты;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93586B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Сбор отряда: хозяйственный сбор, организационный сбор, </w:t>
            </w: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lastRenderedPageBreak/>
              <w:t>утренний ин</w:t>
            </w:r>
            <w:r w:rsidR="0093586B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формационный сбор отряда и др.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lastRenderedPageBreak/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lastRenderedPageBreak/>
              <w:t>Модуль «Коллективно-творческое дело (КТД)»</w:t>
            </w: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(см. модуль «Ключевые мероприятия детского лагеря»)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трудовые, 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познавательные, 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художественные,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экологические,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досуговые, 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спортивные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Модуль «Самоуправление»</w:t>
            </w:r>
          </w:p>
        </w:tc>
      </w:tr>
      <w:tr w:rsidR="00FD6F68" w:rsidRPr="00192E0C" w:rsidTr="0093586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Общий сбор лагеря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93586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Выборы лидеров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Ежедневно</w:t>
            </w: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ab/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93586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Сбор отряда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Ежедневно</w:t>
            </w: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ab/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93586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Сбор совета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Ежедневно</w:t>
            </w: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ab/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93586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Сбор отделов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Ежедневно</w:t>
            </w: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ab/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Модуль «Дополнительное образование»</w:t>
            </w:r>
          </w:p>
        </w:tc>
      </w:tr>
      <w:tr w:rsidR="00FD6F68" w:rsidRPr="00192E0C" w:rsidTr="0036527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534730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Проведение мастер-классов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Модуль «Здоровый образ жизни»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(см. модуль «Ключевые мероприятия детского лагеря»)</w:t>
            </w:r>
          </w:p>
        </w:tc>
      </w:tr>
      <w:tr w:rsidR="00FD6F68" w:rsidRPr="00192E0C" w:rsidTr="0036527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proofErr w:type="gramStart"/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Физкультурно-спортивных</w:t>
            </w:r>
            <w:proofErr w:type="gramEnd"/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мероприятия: зарядка, спортивные соревнования, эстафеты, спортивные часы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36527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lastRenderedPageBreak/>
              <w:t>2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36527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36527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3652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Встречи с представителями правоохранительных органов</w:t>
            </w:r>
            <w:r w:rsidR="0036527D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Модуль «Организация предметно-эстетической среды»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Тематическое оформление интерьера помещений детского лагеря (вестибюля, коридоров, рекреаций, залов, лестничных пролетов и т.п.)</w:t>
            </w:r>
            <w:r w:rsidR="0036527D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и комнат для проживания детей.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Модуль «Профилактика и безопасность»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Инструктажи по ТБ в оздоровительном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Проведение дней безопасности: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lastRenderedPageBreak/>
              <w:t>«Безопасная дорога»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«Нет вредным привычкам»</w:t>
            </w:r>
          </w:p>
          <w:p w:rsidR="00FD6F68" w:rsidRPr="00192E0C" w:rsidRDefault="0036527D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« Мы против наркотиков»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«</w:t>
            </w:r>
            <w:proofErr w:type="spellStart"/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Булинг</w:t>
            </w:r>
            <w:proofErr w:type="spellEnd"/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»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«Безопасный интернет»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«Поговорим о толерантности»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lastRenderedPageBreak/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lastRenderedPageBreak/>
              <w:t>Модуль «Работа с вожатыми/воспитателями»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Совещание по подготовке к лагерной смене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36527D" w:rsidP="003652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23</w:t>
            </w:r>
            <w:r w:rsidR="00FD6F68"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.05.202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Планерка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Обучение, тренинги, инструкции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Модуль «Работа с родителями»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36527D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Информирование родителей через фото и видео </w:t>
            </w:r>
            <w:proofErr w:type="gramStart"/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</w:t>
            </w:r>
            <w:proofErr w:type="gramEnd"/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школьном интернет-сообществе.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36527D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На индивидуальном уровне: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 работа специалистов по запросу родителей для решения острых конфликтных ситуаций;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-индивидуальное консультирование 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-психологическое сопровождение.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По мере необходимости 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</w:tr>
      <w:tr w:rsidR="00FD6F68" w:rsidRPr="00192E0C" w:rsidTr="00FD6F6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Модуль «Экскурсии и походы»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Экскурсия в пожарную часть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По графику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Выходы в природу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По графику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3652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Экскурсия в музей школы и ДДТ, </w:t>
            </w:r>
            <w:r w:rsidR="0036527D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городские</w:t>
            </w: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музе</w:t>
            </w:r>
            <w:r w:rsidR="0036527D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По графику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534730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lastRenderedPageBreak/>
              <w:t>5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Посещение библиотеки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По графику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534730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Посещение ДК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По графику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Модуль «Цифровая среда воспитания»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Онлайн-встречи, видеоконференции 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Освещение деятельности детского лагеря в официальных группах в социальных сетях и на официальном сайте школы.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6F68" w:rsidRPr="00192E0C" w:rsidTr="00FD6F6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Модуль «Социальное партнерство»</w:t>
            </w:r>
          </w:p>
        </w:tc>
      </w:tr>
      <w:tr w:rsidR="00FD6F68" w:rsidRPr="00192E0C" w:rsidTr="00FD6F6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36527D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Посещение мероприятий, проведение экскурсий, соревнований: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Экскурсия в пожарную часть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Экскурсия в КСК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Выходы в природу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Экскурсия в му</w:t>
            </w:r>
            <w:r w:rsidR="00534730"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зей школы и ДДТ, районный музей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Посещение библиотеки</w:t>
            </w:r>
          </w:p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Посещение ДК</w:t>
            </w:r>
          </w:p>
          <w:p w:rsidR="00FD6F68" w:rsidRPr="00192E0C" w:rsidRDefault="00534730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192E0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6F68" w:rsidRPr="00192E0C" w:rsidRDefault="00FD6F68" w:rsidP="00192E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FD6F68" w:rsidRPr="00192E0C" w:rsidRDefault="00FD6F68" w:rsidP="00192E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FD6F68" w:rsidRPr="00192E0C" w:rsidRDefault="00FD6F68" w:rsidP="00192E0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3450B0" w:rsidRDefault="003450B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527D" w:rsidRDefault="0036527D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527D" w:rsidRDefault="0036527D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527D" w:rsidRDefault="0036527D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527D" w:rsidRDefault="0036527D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527D" w:rsidRDefault="0036527D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527D" w:rsidRPr="00192E0C" w:rsidRDefault="0036527D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РАБОТЫ ЛТО на </w:t>
      </w:r>
      <w:r w:rsidR="0036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май-</w:t>
      </w:r>
      <w:r w:rsidRPr="00192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 202</w:t>
      </w:r>
      <w:r w:rsidR="0036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92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062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8656"/>
      </w:tblGrid>
      <w:tr w:rsidR="00534730" w:rsidRPr="00192E0C" w:rsidTr="00715E5F">
        <w:trPr>
          <w:trHeight w:val="498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e5307d710017e29b5dbb2116cb64d9e65a221404"/>
            <w:bookmarkStart w:id="8" w:name="5"/>
            <w:bookmarkEnd w:id="7"/>
            <w:bookmarkEnd w:id="8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36527D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52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6527D" w:rsidRPr="00192E0C" w:rsidTr="00715E5F">
        <w:trPr>
          <w:trHeight w:val="498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192E0C" w:rsidRDefault="0036527D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36527D" w:rsidRDefault="0036527D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52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смена</w:t>
            </w:r>
          </w:p>
        </w:tc>
      </w:tr>
      <w:tr w:rsidR="00534730" w:rsidRPr="00192E0C" w:rsidTr="00715E5F">
        <w:trPr>
          <w:trHeight w:val="2847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подростков, зарядка  </w:t>
            </w:r>
          </w:p>
          <w:p w:rsidR="00534730" w:rsidRPr="00192E0C" w:rsidRDefault="00534730" w:rsidP="00192E0C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 Открытие лагеря труда и отдыха</w:t>
            </w:r>
          </w:p>
          <w:p w:rsidR="00534730" w:rsidRPr="00192E0C" w:rsidRDefault="00534730" w:rsidP="00192E0C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охране труда, пожарной и антитеррористической безопасности, ПДД, мед</w:t>
            </w:r>
            <w:proofErr w:type="gramStart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</w:t>
            </w:r>
          </w:p>
          <w:p w:rsidR="00534730" w:rsidRPr="00192E0C" w:rsidRDefault="00534730" w:rsidP="00192E0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Распределение обязанностей </w:t>
            </w:r>
            <w:proofErr w:type="gramStart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</w:t>
            </w:r>
            <w:proofErr w:type="gramEnd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обучающихся.</w:t>
            </w:r>
          </w:p>
          <w:p w:rsidR="00534730" w:rsidRPr="00192E0C" w:rsidRDefault="00534730" w:rsidP="00192E0C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органа детского самоуправления – совет бригадиров</w:t>
            </w:r>
          </w:p>
          <w:p w:rsidR="00534730" w:rsidRPr="00192E0C" w:rsidRDefault="00534730" w:rsidP="00192E0C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законов лагеря</w:t>
            </w:r>
          </w:p>
          <w:p w:rsidR="00534730" w:rsidRPr="00192E0C" w:rsidRDefault="00534730" w:rsidP="00192E0C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режимом, планом работы, анкетирование</w:t>
            </w:r>
          </w:p>
          <w:p w:rsidR="00534730" w:rsidRPr="00192E0C" w:rsidRDefault="00534730" w:rsidP="00192E0C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Конкурсы рисунков на асфальте: «Из интернета в лето»</w:t>
            </w:r>
          </w:p>
          <w:p w:rsidR="00534730" w:rsidRPr="00192E0C" w:rsidRDefault="00534730" w:rsidP="00192E0C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– подведение итогов дня</w:t>
            </w:r>
          </w:p>
        </w:tc>
      </w:tr>
      <w:tr w:rsidR="00534730" w:rsidRPr="00192E0C" w:rsidTr="00715E5F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безопасности работы и садовым инвентарём</w:t>
            </w:r>
          </w:p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правилам безопасного поведения на улице и дома.</w:t>
            </w:r>
          </w:p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благоустройство территории школы</w:t>
            </w:r>
          </w:p>
          <w:p w:rsidR="00534730" w:rsidRPr="00192E0C" w:rsidRDefault="00534730" w:rsidP="0036527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Просмотр фильмов на патриотическую тему: худ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ожественных,    документальных.</w:t>
            </w: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4730" w:rsidRPr="00192E0C" w:rsidTr="00715E5F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36527D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правилам личной  безопасности</w:t>
            </w:r>
          </w:p>
          <w:p w:rsidR="00534730" w:rsidRPr="00192E0C" w:rsidRDefault="0036527D" w:rsidP="0036527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помощь школьному библиотекарю в выдаче учебников</w:t>
            </w:r>
          </w:p>
        </w:tc>
      </w:tr>
      <w:tr w:rsidR="00534730" w:rsidRPr="00192E0C" w:rsidTr="00715E5F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  <w:p w:rsidR="00534730" w:rsidRPr="00192E0C" w:rsidRDefault="00534730" w:rsidP="003652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534730" w:rsidRPr="00192E0C" w:rsidRDefault="00534730" w:rsidP="0036527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школьному библиотекарю в выдаче учебников</w:t>
            </w: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534730" w:rsidRPr="00192E0C" w:rsidTr="00715E5F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  Инструктаж по технике безопасности </w:t>
            </w:r>
          </w:p>
          <w:p w:rsidR="0036527D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школьному библиотекарю в выдаче учебников</w:t>
            </w:r>
          </w:p>
          <w:p w:rsidR="00534730" w:rsidRPr="00192E0C" w:rsidRDefault="0036527D" w:rsidP="0036527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</w:t>
            </w:r>
          </w:p>
        </w:tc>
      </w:tr>
      <w:tr w:rsidR="00534730" w:rsidRPr="00192E0C" w:rsidTr="00715E5F">
        <w:trPr>
          <w:trHeight w:val="1038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день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36527D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школьному библиотекарю в выдаче учебников</w:t>
            </w:r>
          </w:p>
          <w:p w:rsidR="00534730" w:rsidRPr="00192E0C" w:rsidRDefault="0036527D" w:rsidP="0036527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  Беседа по ПДД</w:t>
            </w:r>
          </w:p>
        </w:tc>
      </w:tr>
      <w:tr w:rsidR="00534730" w:rsidRPr="00192E0C" w:rsidTr="00715E5F">
        <w:trPr>
          <w:trHeight w:val="1044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день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школьному библиотекарю в выдаче учебников</w:t>
            </w: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4730" w:rsidRPr="00192E0C" w:rsidRDefault="00534730" w:rsidP="0036527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Мероприятия в р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амках Международного дня друзей</w:t>
            </w:r>
          </w:p>
        </w:tc>
      </w:tr>
      <w:tr w:rsidR="00534730" w:rsidRPr="00192E0C" w:rsidTr="0036527D">
        <w:trPr>
          <w:trHeight w:val="830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 день</w:t>
            </w:r>
          </w:p>
          <w:p w:rsidR="00534730" w:rsidRPr="00192E0C" w:rsidRDefault="00534730" w:rsidP="003652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36527D" w:rsidRDefault="00534730" w:rsidP="00192E0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- 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школьному библиотекарю в выдаче учебников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4730" w:rsidRPr="00192E0C" w:rsidRDefault="00534730" w:rsidP="00192E0C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Беседа о мире и </w:t>
            </w:r>
            <w:proofErr w:type="gramStart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толерантности</w:t>
            </w:r>
            <w:proofErr w:type="gramEnd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«Какой он, мир, где мне тепло?»</w:t>
            </w:r>
          </w:p>
          <w:p w:rsidR="00534730" w:rsidRPr="00192E0C" w:rsidRDefault="00534730" w:rsidP="00192E0C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Праздничная пр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ограмма, посвященная Дню России.</w:t>
            </w:r>
          </w:p>
        </w:tc>
      </w:tr>
      <w:tr w:rsidR="00534730" w:rsidRPr="00192E0C" w:rsidTr="00715E5F">
        <w:trPr>
          <w:trHeight w:val="1681"/>
          <w:jc w:val="right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день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  Инструктаж по технике безопасности</w:t>
            </w:r>
          </w:p>
          <w:p w:rsidR="00534730" w:rsidRPr="00192E0C" w:rsidRDefault="00534730" w:rsidP="00192E0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 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школьному библиотекарю в выдаче учебников</w:t>
            </w:r>
          </w:p>
          <w:p w:rsidR="00534730" w:rsidRPr="00192E0C" w:rsidRDefault="00534730" w:rsidP="0036527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и наркомании»- ролевые игры.</w:t>
            </w:r>
          </w:p>
        </w:tc>
      </w:tr>
      <w:tr w:rsidR="00534730" w:rsidRPr="00192E0C" w:rsidTr="00715E5F">
        <w:trPr>
          <w:trHeight w:val="106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день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школьному библиотекарю в выдаче учебников</w:t>
            </w:r>
          </w:p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Беседа по ПДД</w:t>
            </w:r>
          </w:p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Поход в библиотеку Лаборатория здоровья  «Курить не стильно, живи мобильно!»</w:t>
            </w:r>
          </w:p>
        </w:tc>
      </w:tr>
      <w:tr w:rsidR="0036527D" w:rsidRPr="00192E0C" w:rsidTr="0036527D">
        <w:trPr>
          <w:trHeight w:val="367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192E0C" w:rsidRDefault="0036527D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36527D" w:rsidRDefault="0036527D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52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смена</w:t>
            </w:r>
          </w:p>
        </w:tc>
      </w:tr>
      <w:tr w:rsidR="00534730" w:rsidRPr="00192E0C" w:rsidTr="00715E5F">
        <w:trPr>
          <w:trHeight w:val="112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192E0C" w:rsidRDefault="0036527D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34730"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534730" w:rsidRPr="00192E0C" w:rsidRDefault="00534730" w:rsidP="003652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«Трудовой десант» - подготовка школьных кабинетов к косметическому ремонту</w:t>
            </w:r>
          </w:p>
          <w:p w:rsidR="00534730" w:rsidRPr="00192E0C" w:rsidRDefault="00534730" w:rsidP="003652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школьного музея «По страницам истории»</w:t>
            </w:r>
          </w:p>
        </w:tc>
      </w:tr>
      <w:tr w:rsidR="00534730" w:rsidRPr="00192E0C" w:rsidTr="0036527D">
        <w:trPr>
          <w:trHeight w:val="763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534730" w:rsidRPr="00192E0C" w:rsidRDefault="00534730" w:rsidP="003652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 десант» - уборка территорий 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</w:t>
            </w: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34730" w:rsidRPr="00192E0C" w:rsidTr="00715E5F">
        <w:trPr>
          <w:trHeight w:val="1080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день </w:t>
            </w:r>
          </w:p>
          <w:p w:rsidR="00534730" w:rsidRPr="00192E0C" w:rsidRDefault="00534730" w:rsidP="003652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- обрезка кустарников, удаление больных, усохших в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етвей, скашивание травы (т</w:t>
            </w: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ерритория 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</w:t>
            </w: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Диагностика уровня сплоченности коллектива.</w:t>
            </w: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34730" w:rsidRPr="00192E0C" w:rsidTr="00715E5F">
        <w:trPr>
          <w:trHeight w:val="94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- 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школьному библиотекарю в выдаче учебников</w:t>
            </w:r>
          </w:p>
        </w:tc>
      </w:tr>
      <w:tr w:rsidR="00534730" w:rsidRPr="00192E0C" w:rsidTr="00715E5F">
        <w:trPr>
          <w:trHeight w:val="124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день 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730" w:rsidRPr="00192E0C" w:rsidRDefault="00534730" w:rsidP="00192E0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534730" w:rsidRPr="00192E0C" w:rsidRDefault="00534730" w:rsidP="00192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- уборка на пришкольном стадионе, поддержка чистоты</w:t>
            </w:r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улицах</w:t>
            </w:r>
            <w:proofErr w:type="gramEnd"/>
            <w:r w:rsidR="0036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прилегающих к школе.</w:t>
            </w:r>
          </w:p>
        </w:tc>
      </w:tr>
      <w:tr w:rsidR="0036527D" w:rsidRPr="00192E0C" w:rsidTr="00715E5F">
        <w:trPr>
          <w:trHeight w:val="124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192E0C" w:rsidRDefault="0036527D" w:rsidP="00123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день</w:t>
            </w:r>
          </w:p>
          <w:p w:rsidR="0036527D" w:rsidRPr="00192E0C" w:rsidRDefault="0036527D" w:rsidP="00123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441E32" w:rsidRDefault="0036527D" w:rsidP="0012395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44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36527D" w:rsidRPr="00441E32" w:rsidRDefault="0036527D" w:rsidP="0012395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</w:t>
            </w:r>
            <w:r w:rsidRPr="00441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парковой зоне </w:t>
            </w:r>
            <w:r w:rsidR="00441E32" w:rsidRPr="00441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Сиреневого сквера</w:t>
            </w:r>
            <w:r w:rsidRPr="0044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36527D" w:rsidRPr="00192E0C" w:rsidRDefault="0036527D" w:rsidP="0012395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ПДД</w:t>
            </w:r>
          </w:p>
        </w:tc>
      </w:tr>
      <w:tr w:rsidR="0036527D" w:rsidRPr="00192E0C" w:rsidTr="00715E5F">
        <w:trPr>
          <w:trHeight w:val="124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192E0C" w:rsidRDefault="0036527D" w:rsidP="00123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 день</w:t>
            </w:r>
          </w:p>
          <w:p w:rsidR="0036527D" w:rsidRPr="00192E0C" w:rsidRDefault="0036527D" w:rsidP="00123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192E0C" w:rsidRDefault="0036527D" w:rsidP="0012395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36527D" w:rsidRPr="00192E0C" w:rsidRDefault="0036527D" w:rsidP="0012395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</w:t>
            </w:r>
            <w:r w:rsidR="0044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городских территорий.</w:t>
            </w:r>
          </w:p>
          <w:p w:rsidR="0036527D" w:rsidRPr="00192E0C" w:rsidRDefault="0036527D" w:rsidP="0012395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Мероприятия в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амках Международного дня друзей</w:t>
            </w:r>
          </w:p>
        </w:tc>
      </w:tr>
      <w:tr w:rsidR="0036527D" w:rsidRPr="00192E0C" w:rsidTr="00715E5F">
        <w:trPr>
          <w:trHeight w:val="124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192E0C" w:rsidRDefault="0036527D" w:rsidP="00123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день</w:t>
            </w:r>
          </w:p>
          <w:p w:rsidR="0036527D" w:rsidRPr="00192E0C" w:rsidRDefault="0036527D" w:rsidP="00123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192E0C" w:rsidRDefault="0036527D" w:rsidP="0012395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36527D" w:rsidRPr="00192E0C" w:rsidRDefault="0036527D" w:rsidP="00123955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- </w:t>
            </w:r>
            <w:r w:rsidR="0044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городских территорий</w:t>
            </w:r>
            <w:r w:rsidR="0044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Беседа о мире и </w:t>
            </w:r>
            <w:proofErr w:type="gramStart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толерантности</w:t>
            </w:r>
            <w:proofErr w:type="gramEnd"/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«Какой он, мир, где мне тепло?»</w:t>
            </w:r>
          </w:p>
          <w:p w:rsidR="0036527D" w:rsidRPr="00192E0C" w:rsidRDefault="0036527D" w:rsidP="00123955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Праздничная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ограмма, посвященная Дню России.</w:t>
            </w:r>
          </w:p>
        </w:tc>
      </w:tr>
      <w:tr w:rsidR="0036527D" w:rsidRPr="00192E0C" w:rsidTr="00715E5F">
        <w:trPr>
          <w:trHeight w:val="124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192E0C" w:rsidRDefault="0036527D" w:rsidP="00123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день</w:t>
            </w:r>
          </w:p>
          <w:p w:rsidR="0036527D" w:rsidRPr="00192E0C" w:rsidRDefault="0036527D" w:rsidP="00123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192E0C" w:rsidRDefault="0036527D" w:rsidP="0012395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  Инструктаж по технике безопасности</w:t>
            </w:r>
          </w:p>
          <w:p w:rsidR="0036527D" w:rsidRPr="00192E0C" w:rsidRDefault="0036527D" w:rsidP="0012395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 </w:t>
            </w:r>
            <w:r w:rsidR="0044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городских территорий</w:t>
            </w:r>
            <w:r w:rsidR="0044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и наркомании»- ролевые игры.</w:t>
            </w:r>
          </w:p>
        </w:tc>
      </w:tr>
      <w:tr w:rsidR="0036527D" w:rsidRPr="00192E0C" w:rsidTr="00715E5F">
        <w:trPr>
          <w:trHeight w:val="1245"/>
          <w:jc w:val="right"/>
        </w:trPr>
        <w:tc>
          <w:tcPr>
            <w:tcW w:w="19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192E0C" w:rsidRDefault="0036527D" w:rsidP="00123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день</w:t>
            </w:r>
          </w:p>
          <w:p w:rsidR="0036527D" w:rsidRPr="00192E0C" w:rsidRDefault="0036527D" w:rsidP="001239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7D" w:rsidRPr="00192E0C" w:rsidRDefault="0036527D" w:rsidP="0012395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Инструктаж по технике безопасности</w:t>
            </w:r>
          </w:p>
          <w:p w:rsidR="0036527D" w:rsidRPr="00192E0C" w:rsidRDefault="0036527D" w:rsidP="0012395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«Трудовой десант» – </w:t>
            </w:r>
            <w:r w:rsidR="0044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городских территорий</w:t>
            </w:r>
            <w:r w:rsidR="00441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9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Беседа по ПДД</w:t>
            </w:r>
          </w:p>
          <w:p w:rsidR="0036527D" w:rsidRPr="00192E0C" w:rsidRDefault="0036527D" w:rsidP="0012395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Поход в библиотеку Лаборатория здоровья  «Курить не стильно, живи мобильно!»</w:t>
            </w:r>
          </w:p>
        </w:tc>
      </w:tr>
    </w:tbl>
    <w:p w:rsidR="00534730" w:rsidRPr="00192E0C" w:rsidRDefault="00534730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730" w:rsidRPr="00192E0C" w:rsidRDefault="00534730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1E32" w:rsidRDefault="00441E32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E32" w:rsidRDefault="00441E32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E32" w:rsidRDefault="00441E32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E32" w:rsidRDefault="00441E32" w:rsidP="00192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E32" w:rsidRPr="00441E32" w:rsidRDefault="00534730" w:rsidP="00441E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 при написании программы</w:t>
      </w:r>
    </w:p>
    <w:p w:rsidR="00441E32" w:rsidRPr="00441E32" w:rsidRDefault="00441E32" w:rsidP="00441E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E32" w:rsidRPr="00441E32" w:rsidRDefault="00441E32" w:rsidP="00441E32">
      <w:pPr>
        <w:pStyle w:val="aff5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1E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Алиева, Л. В. Летний детский лагерь - уникальное пространство оздоровления и воспитания ребенка / Л. В. Алиева. - (Творческое лето) // Дети, техника, творчество. – 2011г.</w:t>
      </w:r>
    </w:p>
    <w:p w:rsidR="00441E32" w:rsidRPr="00441E32" w:rsidRDefault="00441E32" w:rsidP="00441E32">
      <w:pPr>
        <w:pStyle w:val="aff5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Баляскин</w:t>
      </w:r>
      <w:proofErr w:type="spellEnd"/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М. Летний калейдоскоп дел / Ю. М. </w:t>
      </w:r>
      <w:proofErr w:type="spellStart"/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Баляскин</w:t>
      </w:r>
      <w:proofErr w:type="spellEnd"/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авт. Т. В. Новикова. - (Техническое творчество) // Дети, техника, творчество. – 2011г.</w:t>
      </w:r>
    </w:p>
    <w:p w:rsidR="00441E32" w:rsidRPr="00441E32" w:rsidRDefault="00441E32" w:rsidP="00441E32">
      <w:pPr>
        <w:pStyle w:val="aff5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Виноградова, Л. И. Мозаика лета / Л. И. Виноградова. - (Творческое лето) // Дети, техника, творчество. – 2011г.</w:t>
      </w:r>
    </w:p>
    <w:p w:rsidR="00441E32" w:rsidRPr="00441E32" w:rsidRDefault="00441E32" w:rsidP="00441E32">
      <w:pPr>
        <w:pStyle w:val="aff5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Гормакова</w:t>
      </w:r>
      <w:proofErr w:type="spellEnd"/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Д. Социализация школьника в воспитательном пространстве летнего оздоровительного лагеря образовательного учреждения большого города / Л. Д. </w:t>
      </w:r>
      <w:proofErr w:type="spellStart"/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Гормакова</w:t>
      </w:r>
      <w:proofErr w:type="spellEnd"/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>. - (Организатору летнего отдыха) // Воспитание школьников. – 2011г.</w:t>
      </w:r>
    </w:p>
    <w:p w:rsidR="00441E32" w:rsidRPr="00441E32" w:rsidRDefault="00441E32" w:rsidP="00441E32">
      <w:pPr>
        <w:pStyle w:val="aff5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Григоренко Ю.Н.</w:t>
      </w:r>
      <w:proofErr w:type="gramStart"/>
      <w:r w:rsidRPr="00441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proofErr w:type="spellStart"/>
      <w:r w:rsidRPr="00441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Пушина</w:t>
      </w:r>
      <w:proofErr w:type="spellEnd"/>
      <w:proofErr w:type="gramEnd"/>
      <w:r w:rsidRPr="00441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М.А.,  Кипарис – 4: Учебно-практическое пособие для воспитателей и вожатых. – </w:t>
      </w:r>
      <w:proofErr w:type="gramStart"/>
      <w:r w:rsidRPr="00441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</w:t>
      </w:r>
      <w:proofErr w:type="gramEnd"/>
      <w:r w:rsidRPr="00441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Педагогическое общество России,  2013.</w:t>
      </w:r>
    </w:p>
    <w:p w:rsidR="00441E32" w:rsidRPr="00441E32" w:rsidRDefault="00441E32" w:rsidP="00441E32">
      <w:pPr>
        <w:pStyle w:val="aff5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Гриднева, Т. Программа летнего отдыха / Т. Гриднева. - (Методика и практика) // Беспризорник. – 2011г.</w:t>
      </w:r>
    </w:p>
    <w:p w:rsidR="00441E32" w:rsidRPr="00441E32" w:rsidRDefault="00441E32" w:rsidP="00441E32">
      <w:pPr>
        <w:pStyle w:val="aff5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Зеленкова, С. М. Детско-подростковая экспедиция: коррекция и профилактика </w:t>
      </w:r>
      <w:proofErr w:type="spellStart"/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/ С. М. Зеленкова // Социальная педагогика. – 2011г.</w:t>
      </w:r>
    </w:p>
    <w:p w:rsidR="00441E32" w:rsidRPr="00441E32" w:rsidRDefault="00441E32" w:rsidP="00441E32">
      <w:pPr>
        <w:pStyle w:val="aff5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Иванова, Т. О. Информационно-познавательный проект "Хочу все знать о летних видах спорта" / Т. О. Иванова, авт. Т. А. Гусева. - (Методический кабинет). - (Физическая культура) // Дошкольная педагогика. – 2011г.</w:t>
      </w:r>
    </w:p>
    <w:p w:rsidR="00441E32" w:rsidRPr="00441E32" w:rsidRDefault="00441E32" w:rsidP="00441E32">
      <w:pPr>
        <w:pStyle w:val="aff5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Коваль, С. А. Профессиональная компетентность специалистов учреждений отдыха и оздоровления детей / С. А. Коваль. - (Ура! Каникулы) // Внешкольник. – 2011г.</w:t>
      </w: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730" w:rsidRPr="00192E0C" w:rsidRDefault="00534730" w:rsidP="00192E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34730" w:rsidRPr="00192E0C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52" w:rsidRDefault="004E2D52">
      <w:pPr>
        <w:spacing w:after="0" w:line="240" w:lineRule="auto"/>
      </w:pPr>
      <w:r>
        <w:separator/>
      </w:r>
    </w:p>
  </w:endnote>
  <w:endnote w:type="continuationSeparator" w:id="0">
    <w:p w:rsidR="004E2D52" w:rsidRDefault="004E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52" w:rsidRDefault="004E2D52">
      <w:pPr>
        <w:spacing w:after="0" w:line="240" w:lineRule="auto"/>
      </w:pPr>
      <w:r>
        <w:separator/>
      </w:r>
    </w:p>
  </w:footnote>
  <w:footnote w:type="continuationSeparator" w:id="0">
    <w:p w:rsidR="004E2D52" w:rsidRDefault="004E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5F" w:rsidRDefault="00715E5F">
    <w:pPr>
      <w:pStyle w:val="af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55808">
      <w:rPr>
        <w:rFonts w:cs="Times New Roman"/>
        <w:noProof/>
      </w:rPr>
      <w:t>5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5F" w:rsidRDefault="00715E5F">
    <w:pPr>
      <w:pStyle w:val="af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855808">
      <w:rPr>
        <w:rFonts w:cs="Times New Roman"/>
        <w:noProof/>
        <w:sz w:val="28"/>
        <w:szCs w:val="28"/>
      </w:rPr>
      <w:t>35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CC3D24"/>
    <w:lvl w:ilvl="0">
      <w:numFmt w:val="bullet"/>
      <w:lvlText w:val="*"/>
      <w:lvlJc w:val="left"/>
    </w:lvl>
  </w:abstractNum>
  <w:abstractNum w:abstractNumId="1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F2621E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B2372"/>
    <w:multiLevelType w:val="multilevel"/>
    <w:tmpl w:val="DF3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0148A"/>
    <w:multiLevelType w:val="hybridMultilevel"/>
    <w:tmpl w:val="5BC4CF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DF3652B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9550B"/>
    <w:multiLevelType w:val="hybridMultilevel"/>
    <w:tmpl w:val="B29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3CF7"/>
    <w:multiLevelType w:val="multilevel"/>
    <w:tmpl w:val="10D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9185B"/>
    <w:multiLevelType w:val="multilevel"/>
    <w:tmpl w:val="2B8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17E52"/>
    <w:multiLevelType w:val="hybridMultilevel"/>
    <w:tmpl w:val="9486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B2290"/>
    <w:multiLevelType w:val="multilevel"/>
    <w:tmpl w:val="6EE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F6720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2724C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8037F"/>
    <w:multiLevelType w:val="hybridMultilevel"/>
    <w:tmpl w:val="78BA1D9A"/>
    <w:lvl w:ilvl="0" w:tplc="43966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F3875"/>
    <w:multiLevelType w:val="hybridMultilevel"/>
    <w:tmpl w:val="90D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73C93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F06C6"/>
    <w:multiLevelType w:val="hybridMultilevel"/>
    <w:tmpl w:val="54EC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86135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9501F"/>
    <w:multiLevelType w:val="multilevel"/>
    <w:tmpl w:val="D33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B7895"/>
    <w:multiLevelType w:val="multilevel"/>
    <w:tmpl w:val="6C7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87ED7"/>
    <w:multiLevelType w:val="hybridMultilevel"/>
    <w:tmpl w:val="2F40F5E8"/>
    <w:lvl w:ilvl="0" w:tplc="7B3A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AB7E6B"/>
    <w:multiLevelType w:val="hybridMultilevel"/>
    <w:tmpl w:val="67D0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D0316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CD4D4F"/>
    <w:multiLevelType w:val="hybridMultilevel"/>
    <w:tmpl w:val="3512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60E29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850C38"/>
    <w:multiLevelType w:val="hybridMultilevel"/>
    <w:tmpl w:val="C2F2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01C23"/>
    <w:multiLevelType w:val="multilevel"/>
    <w:tmpl w:val="59E0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27"/>
  </w:num>
  <w:num w:numId="2">
    <w:abstractNumId w:val="20"/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1"/>
  </w:num>
  <w:num w:numId="7">
    <w:abstractNumId w:val="23"/>
  </w:num>
  <w:num w:numId="8">
    <w:abstractNumId w:val="9"/>
  </w:num>
  <w:num w:numId="9">
    <w:abstractNumId w:val="16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22"/>
  </w:num>
  <w:num w:numId="17">
    <w:abstractNumId w:val="17"/>
  </w:num>
  <w:num w:numId="18">
    <w:abstractNumId w:val="8"/>
  </w:num>
  <w:num w:numId="19">
    <w:abstractNumId w:val="15"/>
  </w:num>
  <w:num w:numId="20">
    <w:abstractNumId w:val="2"/>
  </w:num>
  <w:num w:numId="21">
    <w:abstractNumId w:val="11"/>
  </w:num>
  <w:num w:numId="22">
    <w:abstractNumId w:val="24"/>
  </w:num>
  <w:num w:numId="23">
    <w:abstractNumId w:val="12"/>
  </w:num>
  <w:num w:numId="24">
    <w:abstractNumId w:val="7"/>
  </w:num>
  <w:num w:numId="25">
    <w:abstractNumId w:val="19"/>
  </w:num>
  <w:num w:numId="26">
    <w:abstractNumId w:val="18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2E"/>
    <w:rsid w:val="000C7807"/>
    <w:rsid w:val="000F52B2"/>
    <w:rsid w:val="0015194C"/>
    <w:rsid w:val="00192E0C"/>
    <w:rsid w:val="003450B0"/>
    <w:rsid w:val="0036527D"/>
    <w:rsid w:val="00401333"/>
    <w:rsid w:val="00441E32"/>
    <w:rsid w:val="004A263C"/>
    <w:rsid w:val="004E2D52"/>
    <w:rsid w:val="00534730"/>
    <w:rsid w:val="00572A2E"/>
    <w:rsid w:val="005A07EF"/>
    <w:rsid w:val="005C25ED"/>
    <w:rsid w:val="006D2D53"/>
    <w:rsid w:val="00715E5F"/>
    <w:rsid w:val="0077528B"/>
    <w:rsid w:val="00855808"/>
    <w:rsid w:val="008738C7"/>
    <w:rsid w:val="0093586B"/>
    <w:rsid w:val="009404ED"/>
    <w:rsid w:val="00960D35"/>
    <w:rsid w:val="009954CF"/>
    <w:rsid w:val="00F001D1"/>
    <w:rsid w:val="00F7549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2">
    <w:name w:val="heading 2"/>
    <w:basedOn w:val="a"/>
    <w:next w:val="a"/>
    <w:link w:val="2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qFormat/>
    <w:rsid w:val="00FD6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FD6F68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FD6F68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FD6F68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FD6F68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FD6F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qFormat/>
    <w:rsid w:val="00FD6F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FD6F68"/>
  </w:style>
  <w:style w:type="character" w:styleId="a3">
    <w:name w:val="footnote reference"/>
    <w:uiPriority w:val="99"/>
    <w:unhideWhenUsed/>
    <w:qFormat/>
    <w:rsid w:val="00FD6F68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FD6F68"/>
    <w:rPr>
      <w:sz w:val="16"/>
      <w:szCs w:val="16"/>
    </w:rPr>
  </w:style>
  <w:style w:type="character" w:styleId="a5">
    <w:name w:val="Hyperlink"/>
    <w:uiPriority w:val="99"/>
    <w:unhideWhenUsed/>
    <w:qFormat/>
    <w:rsid w:val="00FD6F68"/>
    <w:rPr>
      <w:color w:val="0000FF"/>
      <w:u w:val="single"/>
    </w:rPr>
  </w:style>
  <w:style w:type="paragraph" w:styleId="a6">
    <w:name w:val="Balloon Text"/>
    <w:basedOn w:val="a"/>
    <w:link w:val="a7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7">
    <w:name w:val="Текст выноски Знак"/>
    <w:basedOn w:val="a0"/>
    <w:link w:val="a6"/>
    <w:qFormat/>
    <w:rsid w:val="00FD6F68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8">
    <w:name w:val="caption"/>
    <w:basedOn w:val="a"/>
    <w:next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9">
    <w:name w:val="annotation text"/>
    <w:basedOn w:val="a"/>
    <w:link w:val="a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FD6F68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3">
    <w:name w:val="index 1"/>
    <w:basedOn w:val="a"/>
    <w:next w:val="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FD6F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FD6F68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d">
    <w:name w:val="footnote text"/>
    <w:basedOn w:val="a"/>
    <w:link w:val="ae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FD6F68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">
    <w:name w:val="header"/>
    <w:basedOn w:val="a"/>
    <w:link w:val="14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0">
    <w:name w:val="Верхний колонтитул Знак"/>
    <w:basedOn w:val="a0"/>
    <w:qFormat/>
    <w:rsid w:val="00FD6F68"/>
  </w:style>
  <w:style w:type="paragraph" w:styleId="92">
    <w:name w:val="toc 9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1">
    <w:name w:val="Body Text"/>
    <w:basedOn w:val="a"/>
    <w:link w:val="af2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f2">
    <w:name w:val="Основной текст Знак"/>
    <w:basedOn w:val="a0"/>
    <w:link w:val="af1"/>
    <w:qFormat/>
    <w:rsid w:val="00FD6F68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3">
    <w:name w:val="index heading"/>
    <w:basedOn w:val="a"/>
    <w:next w:val="13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5">
    <w:name w:val="toc 1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4">
    <w:name w:val="Body Text Indent"/>
    <w:basedOn w:val="a"/>
    <w:link w:val="af5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5">
    <w:name w:val="Основной текст с отступом Знак"/>
    <w:basedOn w:val="a0"/>
    <w:link w:val="af4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f1"/>
    <w:link w:val="af7"/>
    <w:qFormat/>
    <w:rsid w:val="00FD6F6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7">
    <w:name w:val="Название Знак"/>
    <w:basedOn w:val="a0"/>
    <w:link w:val="af6"/>
    <w:qFormat/>
    <w:rsid w:val="00FD6F68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6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Нижний колонтитул Знак"/>
    <w:basedOn w:val="a0"/>
    <w:qFormat/>
    <w:rsid w:val="00FD6F68"/>
  </w:style>
  <w:style w:type="paragraph" w:styleId="afa">
    <w:name w:val="List"/>
    <w:basedOn w:val="af1"/>
    <w:qFormat/>
    <w:rsid w:val="00FD6F68"/>
    <w:rPr>
      <w:rFonts w:cs="Droid Sans Devanagari"/>
    </w:rPr>
  </w:style>
  <w:style w:type="paragraph" w:styleId="afb">
    <w:name w:val="Subtitle"/>
    <w:basedOn w:val="a"/>
    <w:next w:val="a"/>
    <w:link w:val="afc"/>
    <w:uiPriority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c">
    <w:name w:val="Подзаголовок Знак"/>
    <w:basedOn w:val="a0"/>
    <w:link w:val="afb"/>
    <w:uiPriority w:val="11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HTML0">
    <w:name w:val="Стандартный HTML Знак"/>
    <w:basedOn w:val="a0"/>
    <w:link w:val="HTML"/>
    <w:qFormat/>
    <w:rsid w:val="00FD6F68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table" w:styleId="afd">
    <w:name w:val="Table Grid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аголовок оглавления1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8">
    <w:name w:val="Название1"/>
    <w:basedOn w:val="a"/>
    <w:next w:val="a"/>
    <w:uiPriority w:val="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2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9">
    <w:name w:val="Обычный (веб)1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Heading1Char">
    <w:name w:val="Heading 1 Char"/>
    <w:uiPriority w:val="9"/>
    <w:qFormat/>
    <w:rsid w:val="00FD6F6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D6F6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D6F6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D6F6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D6F6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D6F6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D6F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D6F6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D6F6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D6F68"/>
    <w:rPr>
      <w:sz w:val="48"/>
      <w:szCs w:val="48"/>
    </w:rPr>
  </w:style>
  <w:style w:type="character" w:customStyle="1" w:styleId="SubtitleChar">
    <w:name w:val="Subtitle Char"/>
    <w:uiPriority w:val="11"/>
    <w:qFormat/>
    <w:rsid w:val="00FD6F68"/>
    <w:rPr>
      <w:sz w:val="24"/>
      <w:szCs w:val="24"/>
    </w:rPr>
  </w:style>
  <w:style w:type="character" w:customStyle="1" w:styleId="QuoteChar">
    <w:name w:val="Quote Char"/>
    <w:uiPriority w:val="29"/>
    <w:qFormat/>
    <w:rsid w:val="00FD6F68"/>
    <w:rPr>
      <w:i/>
    </w:rPr>
  </w:style>
  <w:style w:type="character" w:customStyle="1" w:styleId="IntenseQuoteChar">
    <w:name w:val="Intense Quote Char"/>
    <w:uiPriority w:val="30"/>
    <w:qFormat/>
    <w:rsid w:val="00FD6F68"/>
    <w:rPr>
      <w:i/>
    </w:rPr>
  </w:style>
  <w:style w:type="character" w:customStyle="1" w:styleId="HeaderChar">
    <w:name w:val="Header Char"/>
    <w:basedOn w:val="a0"/>
    <w:uiPriority w:val="99"/>
    <w:qFormat/>
    <w:rsid w:val="00FD6F68"/>
  </w:style>
  <w:style w:type="character" w:customStyle="1" w:styleId="CaptionChar">
    <w:name w:val="Caption Char"/>
    <w:uiPriority w:val="99"/>
    <w:qFormat/>
    <w:rsid w:val="00FD6F68"/>
  </w:style>
  <w:style w:type="character" w:customStyle="1" w:styleId="FootnoteTextChar">
    <w:name w:val="Footnote Text Char"/>
    <w:uiPriority w:val="99"/>
    <w:qFormat/>
    <w:rsid w:val="00FD6F68"/>
    <w:rPr>
      <w:sz w:val="18"/>
    </w:rPr>
  </w:style>
  <w:style w:type="character" w:customStyle="1" w:styleId="11">
    <w:name w:val="Заголовок 1 Знак1"/>
    <w:link w:val="1"/>
    <w:qFormat/>
    <w:rsid w:val="00FD6F6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1">
    <w:name w:val="Заголовок 2 Знак1"/>
    <w:link w:val="2"/>
    <w:qFormat/>
    <w:rsid w:val="00FD6F68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FD6F68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FD6F68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FD6F68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e">
    <w:name w:val="No Spacing"/>
    <w:uiPriority w:val="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">
    <w:name w:val="Intense Quote"/>
    <w:basedOn w:val="a"/>
    <w:next w:val="a"/>
    <w:link w:val="aff0"/>
    <w:uiPriority w:val="30"/>
    <w:qFormat/>
    <w:rsid w:val="00FD6F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4">
    <w:name w:val="Верхний колонтитул Знак1"/>
    <w:basedOn w:val="a0"/>
    <w:link w:val="af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FD6F68"/>
  </w:style>
  <w:style w:type="character" w:customStyle="1" w:styleId="16">
    <w:name w:val="Нижний колонтитул Знак1"/>
    <w:link w:val="af8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1">
    <w:name w:val="Перечень Знак"/>
    <w:qFormat/>
    <w:rsid w:val="00FD6F68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Цветовое выделение"/>
    <w:qFormat/>
    <w:rsid w:val="00FD6F68"/>
    <w:rPr>
      <w:b/>
      <w:color w:val="26282F"/>
    </w:rPr>
  </w:style>
  <w:style w:type="character" w:customStyle="1" w:styleId="aff3">
    <w:name w:val="Гипертекстовая ссылка"/>
    <w:qFormat/>
    <w:rsid w:val="00FD6F68"/>
    <w:rPr>
      <w:rFonts w:cs="Times New Roman"/>
      <w:color w:val="106BBE"/>
    </w:rPr>
  </w:style>
  <w:style w:type="character" w:customStyle="1" w:styleId="ListLabel1">
    <w:name w:val="ListLabel 1"/>
    <w:qFormat/>
    <w:rsid w:val="00FD6F68"/>
    <w:rPr>
      <w:rFonts w:cs="Times New Roman"/>
    </w:rPr>
  </w:style>
  <w:style w:type="character" w:customStyle="1" w:styleId="ListLabel2">
    <w:name w:val="ListLabel 2"/>
    <w:qFormat/>
    <w:rsid w:val="00FD6F68"/>
    <w:rPr>
      <w:rFonts w:cs="Courier New"/>
    </w:rPr>
  </w:style>
  <w:style w:type="character" w:customStyle="1" w:styleId="ListLabel3">
    <w:name w:val="ListLabel 3"/>
    <w:qFormat/>
    <w:rsid w:val="00FD6F68"/>
    <w:rPr>
      <w:rFonts w:cs="Courier New"/>
    </w:rPr>
  </w:style>
  <w:style w:type="character" w:customStyle="1" w:styleId="ListLabel4">
    <w:name w:val="ListLabel 4"/>
    <w:qFormat/>
    <w:rsid w:val="00FD6F68"/>
    <w:rPr>
      <w:rFonts w:cs="Courier New"/>
    </w:rPr>
  </w:style>
  <w:style w:type="character" w:customStyle="1" w:styleId="ListLabel5">
    <w:name w:val="ListLabel 5"/>
    <w:qFormat/>
    <w:rsid w:val="00FD6F68"/>
    <w:rPr>
      <w:rFonts w:cs="Courier New"/>
    </w:rPr>
  </w:style>
  <w:style w:type="character" w:customStyle="1" w:styleId="ListLabel6">
    <w:name w:val="ListLabel 6"/>
    <w:qFormat/>
    <w:rsid w:val="00FD6F68"/>
    <w:rPr>
      <w:rFonts w:cs="Courier New"/>
    </w:rPr>
  </w:style>
  <w:style w:type="character" w:customStyle="1" w:styleId="ListLabel7">
    <w:name w:val="ListLabel 7"/>
    <w:qFormat/>
    <w:rsid w:val="00FD6F68"/>
    <w:rPr>
      <w:rFonts w:cs="Courier New"/>
    </w:rPr>
  </w:style>
  <w:style w:type="character" w:customStyle="1" w:styleId="ListLabel8">
    <w:name w:val="ListLabel 8"/>
    <w:qFormat/>
    <w:rsid w:val="00FD6F68"/>
    <w:rPr>
      <w:rFonts w:cs="Courier New"/>
    </w:rPr>
  </w:style>
  <w:style w:type="character" w:customStyle="1" w:styleId="ListLabel9">
    <w:name w:val="ListLabel 9"/>
    <w:qFormat/>
    <w:rsid w:val="00FD6F68"/>
    <w:rPr>
      <w:rFonts w:cs="Courier New"/>
    </w:rPr>
  </w:style>
  <w:style w:type="character" w:customStyle="1" w:styleId="ListLabel10">
    <w:name w:val="ListLabel 10"/>
    <w:qFormat/>
    <w:rsid w:val="00FD6F68"/>
    <w:rPr>
      <w:rFonts w:cs="Courier New"/>
    </w:rPr>
  </w:style>
  <w:style w:type="character" w:customStyle="1" w:styleId="ListLabel11">
    <w:name w:val="ListLabel 11"/>
    <w:qFormat/>
    <w:rsid w:val="00FD6F68"/>
    <w:rPr>
      <w:rFonts w:cs="Courier New"/>
    </w:rPr>
  </w:style>
  <w:style w:type="character" w:customStyle="1" w:styleId="ListLabel12">
    <w:name w:val="ListLabel 12"/>
    <w:qFormat/>
    <w:rsid w:val="00FD6F68"/>
    <w:rPr>
      <w:rFonts w:cs="Courier New"/>
    </w:rPr>
  </w:style>
  <w:style w:type="character" w:customStyle="1" w:styleId="ListLabel13">
    <w:name w:val="ListLabel 13"/>
    <w:qFormat/>
    <w:rsid w:val="00FD6F68"/>
    <w:rPr>
      <w:rFonts w:cs="Courier New"/>
    </w:rPr>
  </w:style>
  <w:style w:type="character" w:customStyle="1" w:styleId="ListLabel14">
    <w:name w:val="ListLabel 14"/>
    <w:qFormat/>
    <w:rsid w:val="00FD6F68"/>
    <w:rPr>
      <w:rFonts w:cs="Courier New"/>
    </w:rPr>
  </w:style>
  <w:style w:type="character" w:customStyle="1" w:styleId="ListLabel15">
    <w:name w:val="ListLabel 15"/>
    <w:qFormat/>
    <w:rsid w:val="00FD6F68"/>
    <w:rPr>
      <w:rFonts w:cs="Courier New"/>
    </w:rPr>
  </w:style>
  <w:style w:type="character" w:customStyle="1" w:styleId="ListLabel16">
    <w:name w:val="ListLabel 16"/>
    <w:qFormat/>
    <w:rsid w:val="00FD6F68"/>
    <w:rPr>
      <w:rFonts w:cs="Courier New"/>
    </w:rPr>
  </w:style>
  <w:style w:type="character" w:customStyle="1" w:styleId="ListLabel17">
    <w:name w:val="ListLabel 17"/>
    <w:qFormat/>
    <w:rsid w:val="00FD6F68"/>
    <w:rPr>
      <w:rFonts w:cs="Courier New"/>
    </w:rPr>
  </w:style>
  <w:style w:type="character" w:customStyle="1" w:styleId="ListLabel18">
    <w:name w:val="ListLabel 18"/>
    <w:qFormat/>
    <w:rsid w:val="00FD6F68"/>
    <w:rPr>
      <w:rFonts w:cs="Courier New"/>
    </w:rPr>
  </w:style>
  <w:style w:type="character" w:customStyle="1" w:styleId="ListLabel19">
    <w:name w:val="ListLabel 19"/>
    <w:qFormat/>
    <w:rsid w:val="00FD6F68"/>
    <w:rPr>
      <w:rFonts w:cs="Courier New"/>
    </w:rPr>
  </w:style>
  <w:style w:type="character" w:customStyle="1" w:styleId="ListLabel20">
    <w:name w:val="ListLabel 20"/>
    <w:qFormat/>
    <w:rsid w:val="00FD6F68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FD6F68"/>
    <w:rPr>
      <w:rFonts w:cs="Courier New"/>
    </w:rPr>
  </w:style>
  <w:style w:type="character" w:customStyle="1" w:styleId="ListLabel22">
    <w:name w:val="ListLabel 22"/>
    <w:qFormat/>
    <w:rsid w:val="00FD6F68"/>
    <w:rPr>
      <w:rFonts w:cs="Wingdings"/>
    </w:rPr>
  </w:style>
  <w:style w:type="character" w:customStyle="1" w:styleId="ListLabel23">
    <w:name w:val="ListLabel 23"/>
    <w:qFormat/>
    <w:rsid w:val="00FD6F68"/>
    <w:rPr>
      <w:rFonts w:cs="Symbol"/>
    </w:rPr>
  </w:style>
  <w:style w:type="character" w:customStyle="1" w:styleId="ListLabel24">
    <w:name w:val="ListLabel 24"/>
    <w:qFormat/>
    <w:rsid w:val="00FD6F68"/>
    <w:rPr>
      <w:rFonts w:cs="Courier New"/>
    </w:rPr>
  </w:style>
  <w:style w:type="character" w:customStyle="1" w:styleId="ListLabel25">
    <w:name w:val="ListLabel 25"/>
    <w:qFormat/>
    <w:rsid w:val="00FD6F68"/>
    <w:rPr>
      <w:rFonts w:cs="Wingdings"/>
    </w:rPr>
  </w:style>
  <w:style w:type="character" w:customStyle="1" w:styleId="ListLabel26">
    <w:name w:val="ListLabel 26"/>
    <w:qFormat/>
    <w:rsid w:val="00FD6F68"/>
    <w:rPr>
      <w:rFonts w:cs="Symbol"/>
    </w:rPr>
  </w:style>
  <w:style w:type="character" w:customStyle="1" w:styleId="ListLabel27">
    <w:name w:val="ListLabel 27"/>
    <w:qFormat/>
    <w:rsid w:val="00FD6F68"/>
    <w:rPr>
      <w:rFonts w:cs="Courier New"/>
    </w:rPr>
  </w:style>
  <w:style w:type="character" w:customStyle="1" w:styleId="ListLabel28">
    <w:name w:val="ListLabel 28"/>
    <w:qFormat/>
    <w:rsid w:val="00FD6F68"/>
    <w:rPr>
      <w:rFonts w:cs="Wingdings"/>
    </w:rPr>
  </w:style>
  <w:style w:type="character" w:customStyle="1" w:styleId="ListLabel29">
    <w:name w:val="ListLabel 29"/>
    <w:qFormat/>
    <w:rsid w:val="00FD6F68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FD6F68"/>
    <w:rPr>
      <w:rFonts w:cs="Courier New"/>
    </w:rPr>
  </w:style>
  <w:style w:type="character" w:customStyle="1" w:styleId="ListLabel31">
    <w:name w:val="ListLabel 31"/>
    <w:qFormat/>
    <w:rsid w:val="00FD6F68"/>
    <w:rPr>
      <w:rFonts w:cs="Wingdings"/>
    </w:rPr>
  </w:style>
  <w:style w:type="character" w:customStyle="1" w:styleId="ListLabel32">
    <w:name w:val="ListLabel 32"/>
    <w:qFormat/>
    <w:rsid w:val="00FD6F68"/>
    <w:rPr>
      <w:rFonts w:cs="Symbol"/>
    </w:rPr>
  </w:style>
  <w:style w:type="character" w:customStyle="1" w:styleId="ListLabel33">
    <w:name w:val="ListLabel 33"/>
    <w:qFormat/>
    <w:rsid w:val="00FD6F68"/>
    <w:rPr>
      <w:rFonts w:cs="Courier New"/>
    </w:rPr>
  </w:style>
  <w:style w:type="character" w:customStyle="1" w:styleId="ListLabel34">
    <w:name w:val="ListLabel 34"/>
    <w:qFormat/>
    <w:rsid w:val="00FD6F68"/>
    <w:rPr>
      <w:rFonts w:cs="Wingdings"/>
    </w:rPr>
  </w:style>
  <w:style w:type="character" w:customStyle="1" w:styleId="ListLabel35">
    <w:name w:val="ListLabel 35"/>
    <w:qFormat/>
    <w:rsid w:val="00FD6F68"/>
    <w:rPr>
      <w:rFonts w:cs="Symbol"/>
    </w:rPr>
  </w:style>
  <w:style w:type="character" w:customStyle="1" w:styleId="ListLabel36">
    <w:name w:val="ListLabel 36"/>
    <w:qFormat/>
    <w:rsid w:val="00FD6F68"/>
    <w:rPr>
      <w:rFonts w:cs="Courier New"/>
    </w:rPr>
  </w:style>
  <w:style w:type="character" w:customStyle="1" w:styleId="ListLabel37">
    <w:name w:val="ListLabel 37"/>
    <w:qFormat/>
    <w:rsid w:val="00FD6F68"/>
    <w:rPr>
      <w:rFonts w:cs="Wingdings"/>
    </w:rPr>
  </w:style>
  <w:style w:type="character" w:customStyle="1" w:styleId="ListLabel38">
    <w:name w:val="ListLabel 38"/>
    <w:qFormat/>
    <w:rsid w:val="00FD6F68"/>
    <w:rPr>
      <w:rFonts w:cs="Symbol"/>
      <w:sz w:val="28"/>
    </w:rPr>
  </w:style>
  <w:style w:type="character" w:customStyle="1" w:styleId="ListLabel39">
    <w:name w:val="ListLabel 39"/>
    <w:qFormat/>
    <w:rsid w:val="00FD6F68"/>
    <w:rPr>
      <w:rFonts w:cs="Courier New"/>
    </w:rPr>
  </w:style>
  <w:style w:type="character" w:customStyle="1" w:styleId="ListLabel40">
    <w:name w:val="ListLabel 40"/>
    <w:qFormat/>
    <w:rsid w:val="00FD6F68"/>
    <w:rPr>
      <w:rFonts w:cs="Wingdings"/>
    </w:rPr>
  </w:style>
  <w:style w:type="character" w:customStyle="1" w:styleId="ListLabel41">
    <w:name w:val="ListLabel 41"/>
    <w:qFormat/>
    <w:rsid w:val="00FD6F68"/>
    <w:rPr>
      <w:rFonts w:cs="Symbol"/>
    </w:rPr>
  </w:style>
  <w:style w:type="character" w:customStyle="1" w:styleId="ListLabel42">
    <w:name w:val="ListLabel 42"/>
    <w:qFormat/>
    <w:rsid w:val="00FD6F68"/>
    <w:rPr>
      <w:rFonts w:cs="Courier New"/>
    </w:rPr>
  </w:style>
  <w:style w:type="character" w:customStyle="1" w:styleId="ListLabel43">
    <w:name w:val="ListLabel 43"/>
    <w:qFormat/>
    <w:rsid w:val="00FD6F68"/>
    <w:rPr>
      <w:rFonts w:cs="Wingdings"/>
    </w:rPr>
  </w:style>
  <w:style w:type="character" w:customStyle="1" w:styleId="ListLabel44">
    <w:name w:val="ListLabel 44"/>
    <w:qFormat/>
    <w:rsid w:val="00FD6F68"/>
    <w:rPr>
      <w:rFonts w:cs="Symbol"/>
    </w:rPr>
  </w:style>
  <w:style w:type="character" w:customStyle="1" w:styleId="ListLabel45">
    <w:name w:val="ListLabel 45"/>
    <w:qFormat/>
    <w:rsid w:val="00FD6F68"/>
    <w:rPr>
      <w:rFonts w:cs="Courier New"/>
    </w:rPr>
  </w:style>
  <w:style w:type="character" w:customStyle="1" w:styleId="ListLabel46">
    <w:name w:val="ListLabel 46"/>
    <w:qFormat/>
    <w:rsid w:val="00FD6F68"/>
    <w:rPr>
      <w:rFonts w:cs="Wingdings"/>
    </w:rPr>
  </w:style>
  <w:style w:type="character" w:customStyle="1" w:styleId="ListLabel47">
    <w:name w:val="ListLabel 47"/>
    <w:qFormat/>
    <w:rsid w:val="00FD6F68"/>
    <w:rPr>
      <w:rFonts w:cs="Symbol"/>
      <w:sz w:val="20"/>
    </w:rPr>
  </w:style>
  <w:style w:type="character" w:customStyle="1" w:styleId="ListLabel48">
    <w:name w:val="ListLabel 48"/>
    <w:qFormat/>
    <w:rsid w:val="00FD6F68"/>
    <w:rPr>
      <w:rFonts w:cs="Courier New"/>
    </w:rPr>
  </w:style>
  <w:style w:type="character" w:customStyle="1" w:styleId="ListLabel49">
    <w:name w:val="ListLabel 49"/>
    <w:qFormat/>
    <w:rsid w:val="00FD6F68"/>
    <w:rPr>
      <w:rFonts w:cs="Wingdings"/>
    </w:rPr>
  </w:style>
  <w:style w:type="character" w:customStyle="1" w:styleId="ListLabel50">
    <w:name w:val="ListLabel 50"/>
    <w:qFormat/>
    <w:rsid w:val="00FD6F68"/>
    <w:rPr>
      <w:rFonts w:cs="Symbol"/>
    </w:rPr>
  </w:style>
  <w:style w:type="character" w:customStyle="1" w:styleId="ListLabel51">
    <w:name w:val="ListLabel 51"/>
    <w:qFormat/>
    <w:rsid w:val="00FD6F68"/>
    <w:rPr>
      <w:rFonts w:cs="Courier New"/>
    </w:rPr>
  </w:style>
  <w:style w:type="character" w:customStyle="1" w:styleId="ListLabel52">
    <w:name w:val="ListLabel 52"/>
    <w:qFormat/>
    <w:rsid w:val="00FD6F68"/>
    <w:rPr>
      <w:rFonts w:cs="Wingdings"/>
    </w:rPr>
  </w:style>
  <w:style w:type="character" w:customStyle="1" w:styleId="ListLabel53">
    <w:name w:val="ListLabel 53"/>
    <w:qFormat/>
    <w:rsid w:val="00FD6F68"/>
    <w:rPr>
      <w:rFonts w:cs="Symbol"/>
    </w:rPr>
  </w:style>
  <w:style w:type="character" w:customStyle="1" w:styleId="ListLabel54">
    <w:name w:val="ListLabel 54"/>
    <w:qFormat/>
    <w:rsid w:val="00FD6F68"/>
    <w:rPr>
      <w:rFonts w:cs="Courier New"/>
    </w:rPr>
  </w:style>
  <w:style w:type="character" w:customStyle="1" w:styleId="ListLabel55">
    <w:name w:val="ListLabel 55"/>
    <w:qFormat/>
    <w:rsid w:val="00FD6F68"/>
    <w:rPr>
      <w:rFonts w:cs="Wingdings"/>
    </w:rPr>
  </w:style>
  <w:style w:type="character" w:customStyle="1" w:styleId="ListLabel56">
    <w:name w:val="ListLabel 56"/>
    <w:qFormat/>
    <w:rsid w:val="00FD6F68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FD6F68"/>
    <w:rPr>
      <w:rFonts w:cs="Courier New"/>
    </w:rPr>
  </w:style>
  <w:style w:type="character" w:customStyle="1" w:styleId="ListLabel58">
    <w:name w:val="ListLabel 58"/>
    <w:qFormat/>
    <w:rsid w:val="00FD6F68"/>
    <w:rPr>
      <w:rFonts w:cs="Wingdings"/>
    </w:rPr>
  </w:style>
  <w:style w:type="character" w:customStyle="1" w:styleId="ListLabel59">
    <w:name w:val="ListLabel 59"/>
    <w:qFormat/>
    <w:rsid w:val="00FD6F68"/>
    <w:rPr>
      <w:rFonts w:cs="Symbol"/>
    </w:rPr>
  </w:style>
  <w:style w:type="character" w:customStyle="1" w:styleId="ListLabel60">
    <w:name w:val="ListLabel 60"/>
    <w:qFormat/>
    <w:rsid w:val="00FD6F68"/>
    <w:rPr>
      <w:rFonts w:cs="Courier New"/>
    </w:rPr>
  </w:style>
  <w:style w:type="character" w:customStyle="1" w:styleId="ListLabel61">
    <w:name w:val="ListLabel 61"/>
    <w:qFormat/>
    <w:rsid w:val="00FD6F68"/>
    <w:rPr>
      <w:rFonts w:cs="Wingdings"/>
    </w:rPr>
  </w:style>
  <w:style w:type="character" w:customStyle="1" w:styleId="ListLabel62">
    <w:name w:val="ListLabel 62"/>
    <w:qFormat/>
    <w:rsid w:val="00FD6F68"/>
    <w:rPr>
      <w:rFonts w:cs="Symbol"/>
    </w:rPr>
  </w:style>
  <w:style w:type="character" w:customStyle="1" w:styleId="ListLabel63">
    <w:name w:val="ListLabel 63"/>
    <w:qFormat/>
    <w:rsid w:val="00FD6F68"/>
    <w:rPr>
      <w:rFonts w:cs="Courier New"/>
    </w:rPr>
  </w:style>
  <w:style w:type="character" w:customStyle="1" w:styleId="ListLabel64">
    <w:name w:val="ListLabel 64"/>
    <w:qFormat/>
    <w:rsid w:val="00FD6F68"/>
    <w:rPr>
      <w:rFonts w:cs="Wingdings"/>
    </w:rPr>
  </w:style>
  <w:style w:type="character" w:customStyle="1" w:styleId="CharAttribute484">
    <w:name w:val="CharAttribute484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D6F6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FD6F68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FD6F68"/>
    <w:rPr>
      <w:sz w:val="28"/>
      <w:szCs w:val="28"/>
    </w:rPr>
  </w:style>
  <w:style w:type="character" w:customStyle="1" w:styleId="ListLabel66">
    <w:name w:val="ListLabel 66"/>
    <w:qFormat/>
    <w:rsid w:val="00FD6F68"/>
    <w:rPr>
      <w:sz w:val="28"/>
      <w:szCs w:val="28"/>
    </w:rPr>
  </w:style>
  <w:style w:type="character" w:customStyle="1" w:styleId="aff4">
    <w:name w:val="Символ нумерации"/>
    <w:qFormat/>
    <w:rsid w:val="00FD6F68"/>
  </w:style>
  <w:style w:type="character" w:customStyle="1" w:styleId="ListLabel67">
    <w:name w:val="ListLabel 67"/>
    <w:qFormat/>
    <w:rsid w:val="00FD6F68"/>
    <w:rPr>
      <w:sz w:val="28"/>
      <w:szCs w:val="28"/>
    </w:rPr>
  </w:style>
  <w:style w:type="character" w:customStyle="1" w:styleId="ListLabel68">
    <w:name w:val="ListLabel 68"/>
    <w:qFormat/>
    <w:rsid w:val="00FD6F68"/>
    <w:rPr>
      <w:sz w:val="28"/>
      <w:szCs w:val="28"/>
    </w:rPr>
  </w:style>
  <w:style w:type="character" w:customStyle="1" w:styleId="ListLabel69">
    <w:name w:val="ListLabel 69"/>
    <w:qFormat/>
    <w:rsid w:val="00FD6F68"/>
    <w:rPr>
      <w:sz w:val="28"/>
      <w:szCs w:val="28"/>
    </w:rPr>
  </w:style>
  <w:style w:type="character" w:customStyle="1" w:styleId="ListLabel70">
    <w:name w:val="ListLabel 70"/>
    <w:qFormat/>
    <w:rsid w:val="00FD6F68"/>
    <w:rPr>
      <w:sz w:val="28"/>
      <w:szCs w:val="28"/>
    </w:rPr>
  </w:style>
  <w:style w:type="character" w:customStyle="1" w:styleId="ListLabel71">
    <w:name w:val="ListLabel 71"/>
    <w:qFormat/>
    <w:rsid w:val="00FD6F68"/>
    <w:rPr>
      <w:sz w:val="28"/>
      <w:szCs w:val="28"/>
    </w:rPr>
  </w:style>
  <w:style w:type="character" w:customStyle="1" w:styleId="ListLabel72">
    <w:name w:val="ListLabel 72"/>
    <w:qFormat/>
    <w:rsid w:val="00FD6F68"/>
    <w:rPr>
      <w:sz w:val="28"/>
      <w:szCs w:val="28"/>
    </w:rPr>
  </w:style>
  <w:style w:type="character" w:customStyle="1" w:styleId="ListLabel73">
    <w:name w:val="ListLabel 73"/>
    <w:qFormat/>
    <w:rsid w:val="00FD6F68"/>
    <w:rPr>
      <w:sz w:val="28"/>
      <w:szCs w:val="28"/>
    </w:rPr>
  </w:style>
  <w:style w:type="character" w:customStyle="1" w:styleId="ListLabel74">
    <w:name w:val="ListLabel 74"/>
    <w:qFormat/>
    <w:rsid w:val="00FD6F68"/>
    <w:rPr>
      <w:sz w:val="28"/>
      <w:szCs w:val="28"/>
    </w:rPr>
  </w:style>
  <w:style w:type="character" w:customStyle="1" w:styleId="ListLabel75">
    <w:name w:val="ListLabel 75"/>
    <w:qFormat/>
    <w:rsid w:val="00FD6F68"/>
    <w:rPr>
      <w:sz w:val="28"/>
      <w:szCs w:val="28"/>
    </w:rPr>
  </w:style>
  <w:style w:type="paragraph" w:styleId="aff5">
    <w:name w:val="List Paragraph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ConsPlusNormal">
    <w:name w:val="ConsPlusNormal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6">
    <w:name w:val="Перечень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eastAsia="ru-RU" w:bidi="hi-IN"/>
    </w:rPr>
  </w:style>
  <w:style w:type="paragraph" w:customStyle="1" w:styleId="Default">
    <w:name w:val="Default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7">
    <w:name w:val="Комментарий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eastAsia="ru-RU" w:bidi="hi-IN"/>
    </w:rPr>
  </w:style>
  <w:style w:type="paragraph" w:customStyle="1" w:styleId="aff8">
    <w:name w:val="Информация о версии"/>
    <w:basedOn w:val="aff7"/>
    <w:qFormat/>
    <w:rsid w:val="00FD6F68"/>
    <w:rPr>
      <w:i/>
      <w:iCs/>
    </w:rPr>
  </w:style>
  <w:style w:type="paragraph" w:customStyle="1" w:styleId="aff9">
    <w:name w:val="Нормальный (таблица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a">
    <w:name w:val="Таблицы (моноширинный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eastAsia="ru-RU" w:bidi="hi-IN"/>
    </w:rPr>
  </w:style>
  <w:style w:type="paragraph" w:customStyle="1" w:styleId="affb">
    <w:name w:val="Прижатый влево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c">
    <w:name w:val="Заголовок статьи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d">
    <w:name w:val="Содержимое таблицы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e">
    <w:name w:val="Заголовок таблицы"/>
    <w:basedOn w:val="affd"/>
    <w:qFormat/>
    <w:rsid w:val="00FD6F68"/>
    <w:pPr>
      <w:jc w:val="center"/>
    </w:pPr>
    <w:rPr>
      <w:b/>
      <w:bCs/>
    </w:rPr>
  </w:style>
  <w:style w:type="paragraph" w:customStyle="1" w:styleId="Standard">
    <w:name w:val="Standard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D6F68"/>
    <w:pPr>
      <w:spacing w:after="140" w:line="276" w:lineRule="auto"/>
    </w:pPr>
  </w:style>
  <w:style w:type="paragraph" w:customStyle="1" w:styleId="1a">
    <w:name w:val="Обычный1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FD6F68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D6F68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D6F68"/>
    <w:rPr>
      <w:color w:val="605E5C"/>
      <w:shd w:val="clear" w:color="auto" w:fill="E1DFDD"/>
    </w:rPr>
  </w:style>
  <w:style w:type="character" w:customStyle="1" w:styleId="organictitlecontentspan">
    <w:name w:val="organictitlecontentspan"/>
    <w:basedOn w:val="a0"/>
    <w:rsid w:val="00715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2">
    <w:name w:val="heading 2"/>
    <w:basedOn w:val="a"/>
    <w:next w:val="a"/>
    <w:link w:val="2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qFormat/>
    <w:rsid w:val="00FD6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FD6F68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FD6F68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FD6F68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FD6F68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FD6F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qFormat/>
    <w:rsid w:val="00FD6F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FD6F68"/>
  </w:style>
  <w:style w:type="character" w:styleId="a3">
    <w:name w:val="footnote reference"/>
    <w:uiPriority w:val="99"/>
    <w:unhideWhenUsed/>
    <w:qFormat/>
    <w:rsid w:val="00FD6F68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FD6F68"/>
    <w:rPr>
      <w:sz w:val="16"/>
      <w:szCs w:val="16"/>
    </w:rPr>
  </w:style>
  <w:style w:type="character" w:styleId="a5">
    <w:name w:val="Hyperlink"/>
    <w:uiPriority w:val="99"/>
    <w:unhideWhenUsed/>
    <w:qFormat/>
    <w:rsid w:val="00FD6F68"/>
    <w:rPr>
      <w:color w:val="0000FF"/>
      <w:u w:val="single"/>
    </w:rPr>
  </w:style>
  <w:style w:type="paragraph" w:styleId="a6">
    <w:name w:val="Balloon Text"/>
    <w:basedOn w:val="a"/>
    <w:link w:val="a7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7">
    <w:name w:val="Текст выноски Знак"/>
    <w:basedOn w:val="a0"/>
    <w:link w:val="a6"/>
    <w:qFormat/>
    <w:rsid w:val="00FD6F68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8">
    <w:name w:val="caption"/>
    <w:basedOn w:val="a"/>
    <w:next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9">
    <w:name w:val="annotation text"/>
    <w:basedOn w:val="a"/>
    <w:link w:val="a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FD6F68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3">
    <w:name w:val="index 1"/>
    <w:basedOn w:val="a"/>
    <w:next w:val="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FD6F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FD6F68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d">
    <w:name w:val="footnote text"/>
    <w:basedOn w:val="a"/>
    <w:link w:val="ae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FD6F68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">
    <w:name w:val="header"/>
    <w:basedOn w:val="a"/>
    <w:link w:val="14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0">
    <w:name w:val="Верхний колонтитул Знак"/>
    <w:basedOn w:val="a0"/>
    <w:qFormat/>
    <w:rsid w:val="00FD6F68"/>
  </w:style>
  <w:style w:type="paragraph" w:styleId="92">
    <w:name w:val="toc 9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1">
    <w:name w:val="Body Text"/>
    <w:basedOn w:val="a"/>
    <w:link w:val="af2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f2">
    <w:name w:val="Основной текст Знак"/>
    <w:basedOn w:val="a0"/>
    <w:link w:val="af1"/>
    <w:qFormat/>
    <w:rsid w:val="00FD6F68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3">
    <w:name w:val="index heading"/>
    <w:basedOn w:val="a"/>
    <w:next w:val="13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5">
    <w:name w:val="toc 1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4">
    <w:name w:val="Body Text Indent"/>
    <w:basedOn w:val="a"/>
    <w:link w:val="af5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5">
    <w:name w:val="Основной текст с отступом Знак"/>
    <w:basedOn w:val="a0"/>
    <w:link w:val="af4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f1"/>
    <w:link w:val="af7"/>
    <w:qFormat/>
    <w:rsid w:val="00FD6F6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7">
    <w:name w:val="Название Знак"/>
    <w:basedOn w:val="a0"/>
    <w:link w:val="af6"/>
    <w:qFormat/>
    <w:rsid w:val="00FD6F68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6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Нижний колонтитул Знак"/>
    <w:basedOn w:val="a0"/>
    <w:qFormat/>
    <w:rsid w:val="00FD6F68"/>
  </w:style>
  <w:style w:type="paragraph" w:styleId="afa">
    <w:name w:val="List"/>
    <w:basedOn w:val="af1"/>
    <w:qFormat/>
    <w:rsid w:val="00FD6F68"/>
    <w:rPr>
      <w:rFonts w:cs="Droid Sans Devanagari"/>
    </w:rPr>
  </w:style>
  <w:style w:type="paragraph" w:styleId="afb">
    <w:name w:val="Subtitle"/>
    <w:basedOn w:val="a"/>
    <w:next w:val="a"/>
    <w:link w:val="afc"/>
    <w:uiPriority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c">
    <w:name w:val="Подзаголовок Знак"/>
    <w:basedOn w:val="a0"/>
    <w:link w:val="afb"/>
    <w:uiPriority w:val="11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HTML0">
    <w:name w:val="Стандартный HTML Знак"/>
    <w:basedOn w:val="a0"/>
    <w:link w:val="HTML"/>
    <w:qFormat/>
    <w:rsid w:val="00FD6F68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table" w:styleId="afd">
    <w:name w:val="Table Grid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аголовок оглавления1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8">
    <w:name w:val="Название1"/>
    <w:basedOn w:val="a"/>
    <w:next w:val="a"/>
    <w:uiPriority w:val="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2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9">
    <w:name w:val="Обычный (веб)1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Heading1Char">
    <w:name w:val="Heading 1 Char"/>
    <w:uiPriority w:val="9"/>
    <w:qFormat/>
    <w:rsid w:val="00FD6F6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D6F6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D6F6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D6F6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D6F6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D6F6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D6F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D6F6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D6F6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D6F68"/>
    <w:rPr>
      <w:sz w:val="48"/>
      <w:szCs w:val="48"/>
    </w:rPr>
  </w:style>
  <w:style w:type="character" w:customStyle="1" w:styleId="SubtitleChar">
    <w:name w:val="Subtitle Char"/>
    <w:uiPriority w:val="11"/>
    <w:qFormat/>
    <w:rsid w:val="00FD6F68"/>
    <w:rPr>
      <w:sz w:val="24"/>
      <w:szCs w:val="24"/>
    </w:rPr>
  </w:style>
  <w:style w:type="character" w:customStyle="1" w:styleId="QuoteChar">
    <w:name w:val="Quote Char"/>
    <w:uiPriority w:val="29"/>
    <w:qFormat/>
    <w:rsid w:val="00FD6F68"/>
    <w:rPr>
      <w:i/>
    </w:rPr>
  </w:style>
  <w:style w:type="character" w:customStyle="1" w:styleId="IntenseQuoteChar">
    <w:name w:val="Intense Quote Char"/>
    <w:uiPriority w:val="30"/>
    <w:qFormat/>
    <w:rsid w:val="00FD6F68"/>
    <w:rPr>
      <w:i/>
    </w:rPr>
  </w:style>
  <w:style w:type="character" w:customStyle="1" w:styleId="HeaderChar">
    <w:name w:val="Header Char"/>
    <w:basedOn w:val="a0"/>
    <w:uiPriority w:val="99"/>
    <w:qFormat/>
    <w:rsid w:val="00FD6F68"/>
  </w:style>
  <w:style w:type="character" w:customStyle="1" w:styleId="CaptionChar">
    <w:name w:val="Caption Char"/>
    <w:uiPriority w:val="99"/>
    <w:qFormat/>
    <w:rsid w:val="00FD6F68"/>
  </w:style>
  <w:style w:type="character" w:customStyle="1" w:styleId="FootnoteTextChar">
    <w:name w:val="Footnote Text Char"/>
    <w:uiPriority w:val="99"/>
    <w:qFormat/>
    <w:rsid w:val="00FD6F68"/>
    <w:rPr>
      <w:sz w:val="18"/>
    </w:rPr>
  </w:style>
  <w:style w:type="character" w:customStyle="1" w:styleId="11">
    <w:name w:val="Заголовок 1 Знак1"/>
    <w:link w:val="1"/>
    <w:qFormat/>
    <w:rsid w:val="00FD6F6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1">
    <w:name w:val="Заголовок 2 Знак1"/>
    <w:link w:val="2"/>
    <w:qFormat/>
    <w:rsid w:val="00FD6F68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FD6F68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FD6F68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FD6F68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e">
    <w:name w:val="No Spacing"/>
    <w:uiPriority w:val="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">
    <w:name w:val="Intense Quote"/>
    <w:basedOn w:val="a"/>
    <w:next w:val="a"/>
    <w:link w:val="aff0"/>
    <w:uiPriority w:val="30"/>
    <w:qFormat/>
    <w:rsid w:val="00FD6F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4">
    <w:name w:val="Верхний колонтитул Знак1"/>
    <w:basedOn w:val="a0"/>
    <w:link w:val="af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FD6F68"/>
  </w:style>
  <w:style w:type="character" w:customStyle="1" w:styleId="16">
    <w:name w:val="Нижний колонтитул Знак1"/>
    <w:link w:val="af8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1">
    <w:name w:val="Перечень Знак"/>
    <w:qFormat/>
    <w:rsid w:val="00FD6F68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Цветовое выделение"/>
    <w:qFormat/>
    <w:rsid w:val="00FD6F68"/>
    <w:rPr>
      <w:b/>
      <w:color w:val="26282F"/>
    </w:rPr>
  </w:style>
  <w:style w:type="character" w:customStyle="1" w:styleId="aff3">
    <w:name w:val="Гипертекстовая ссылка"/>
    <w:qFormat/>
    <w:rsid w:val="00FD6F68"/>
    <w:rPr>
      <w:rFonts w:cs="Times New Roman"/>
      <w:color w:val="106BBE"/>
    </w:rPr>
  </w:style>
  <w:style w:type="character" w:customStyle="1" w:styleId="ListLabel1">
    <w:name w:val="ListLabel 1"/>
    <w:qFormat/>
    <w:rsid w:val="00FD6F68"/>
    <w:rPr>
      <w:rFonts w:cs="Times New Roman"/>
    </w:rPr>
  </w:style>
  <w:style w:type="character" w:customStyle="1" w:styleId="ListLabel2">
    <w:name w:val="ListLabel 2"/>
    <w:qFormat/>
    <w:rsid w:val="00FD6F68"/>
    <w:rPr>
      <w:rFonts w:cs="Courier New"/>
    </w:rPr>
  </w:style>
  <w:style w:type="character" w:customStyle="1" w:styleId="ListLabel3">
    <w:name w:val="ListLabel 3"/>
    <w:qFormat/>
    <w:rsid w:val="00FD6F68"/>
    <w:rPr>
      <w:rFonts w:cs="Courier New"/>
    </w:rPr>
  </w:style>
  <w:style w:type="character" w:customStyle="1" w:styleId="ListLabel4">
    <w:name w:val="ListLabel 4"/>
    <w:qFormat/>
    <w:rsid w:val="00FD6F68"/>
    <w:rPr>
      <w:rFonts w:cs="Courier New"/>
    </w:rPr>
  </w:style>
  <w:style w:type="character" w:customStyle="1" w:styleId="ListLabel5">
    <w:name w:val="ListLabel 5"/>
    <w:qFormat/>
    <w:rsid w:val="00FD6F68"/>
    <w:rPr>
      <w:rFonts w:cs="Courier New"/>
    </w:rPr>
  </w:style>
  <w:style w:type="character" w:customStyle="1" w:styleId="ListLabel6">
    <w:name w:val="ListLabel 6"/>
    <w:qFormat/>
    <w:rsid w:val="00FD6F68"/>
    <w:rPr>
      <w:rFonts w:cs="Courier New"/>
    </w:rPr>
  </w:style>
  <w:style w:type="character" w:customStyle="1" w:styleId="ListLabel7">
    <w:name w:val="ListLabel 7"/>
    <w:qFormat/>
    <w:rsid w:val="00FD6F68"/>
    <w:rPr>
      <w:rFonts w:cs="Courier New"/>
    </w:rPr>
  </w:style>
  <w:style w:type="character" w:customStyle="1" w:styleId="ListLabel8">
    <w:name w:val="ListLabel 8"/>
    <w:qFormat/>
    <w:rsid w:val="00FD6F68"/>
    <w:rPr>
      <w:rFonts w:cs="Courier New"/>
    </w:rPr>
  </w:style>
  <w:style w:type="character" w:customStyle="1" w:styleId="ListLabel9">
    <w:name w:val="ListLabel 9"/>
    <w:qFormat/>
    <w:rsid w:val="00FD6F68"/>
    <w:rPr>
      <w:rFonts w:cs="Courier New"/>
    </w:rPr>
  </w:style>
  <w:style w:type="character" w:customStyle="1" w:styleId="ListLabel10">
    <w:name w:val="ListLabel 10"/>
    <w:qFormat/>
    <w:rsid w:val="00FD6F68"/>
    <w:rPr>
      <w:rFonts w:cs="Courier New"/>
    </w:rPr>
  </w:style>
  <w:style w:type="character" w:customStyle="1" w:styleId="ListLabel11">
    <w:name w:val="ListLabel 11"/>
    <w:qFormat/>
    <w:rsid w:val="00FD6F68"/>
    <w:rPr>
      <w:rFonts w:cs="Courier New"/>
    </w:rPr>
  </w:style>
  <w:style w:type="character" w:customStyle="1" w:styleId="ListLabel12">
    <w:name w:val="ListLabel 12"/>
    <w:qFormat/>
    <w:rsid w:val="00FD6F68"/>
    <w:rPr>
      <w:rFonts w:cs="Courier New"/>
    </w:rPr>
  </w:style>
  <w:style w:type="character" w:customStyle="1" w:styleId="ListLabel13">
    <w:name w:val="ListLabel 13"/>
    <w:qFormat/>
    <w:rsid w:val="00FD6F68"/>
    <w:rPr>
      <w:rFonts w:cs="Courier New"/>
    </w:rPr>
  </w:style>
  <w:style w:type="character" w:customStyle="1" w:styleId="ListLabel14">
    <w:name w:val="ListLabel 14"/>
    <w:qFormat/>
    <w:rsid w:val="00FD6F68"/>
    <w:rPr>
      <w:rFonts w:cs="Courier New"/>
    </w:rPr>
  </w:style>
  <w:style w:type="character" w:customStyle="1" w:styleId="ListLabel15">
    <w:name w:val="ListLabel 15"/>
    <w:qFormat/>
    <w:rsid w:val="00FD6F68"/>
    <w:rPr>
      <w:rFonts w:cs="Courier New"/>
    </w:rPr>
  </w:style>
  <w:style w:type="character" w:customStyle="1" w:styleId="ListLabel16">
    <w:name w:val="ListLabel 16"/>
    <w:qFormat/>
    <w:rsid w:val="00FD6F68"/>
    <w:rPr>
      <w:rFonts w:cs="Courier New"/>
    </w:rPr>
  </w:style>
  <w:style w:type="character" w:customStyle="1" w:styleId="ListLabel17">
    <w:name w:val="ListLabel 17"/>
    <w:qFormat/>
    <w:rsid w:val="00FD6F68"/>
    <w:rPr>
      <w:rFonts w:cs="Courier New"/>
    </w:rPr>
  </w:style>
  <w:style w:type="character" w:customStyle="1" w:styleId="ListLabel18">
    <w:name w:val="ListLabel 18"/>
    <w:qFormat/>
    <w:rsid w:val="00FD6F68"/>
    <w:rPr>
      <w:rFonts w:cs="Courier New"/>
    </w:rPr>
  </w:style>
  <w:style w:type="character" w:customStyle="1" w:styleId="ListLabel19">
    <w:name w:val="ListLabel 19"/>
    <w:qFormat/>
    <w:rsid w:val="00FD6F68"/>
    <w:rPr>
      <w:rFonts w:cs="Courier New"/>
    </w:rPr>
  </w:style>
  <w:style w:type="character" w:customStyle="1" w:styleId="ListLabel20">
    <w:name w:val="ListLabel 20"/>
    <w:qFormat/>
    <w:rsid w:val="00FD6F68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FD6F68"/>
    <w:rPr>
      <w:rFonts w:cs="Courier New"/>
    </w:rPr>
  </w:style>
  <w:style w:type="character" w:customStyle="1" w:styleId="ListLabel22">
    <w:name w:val="ListLabel 22"/>
    <w:qFormat/>
    <w:rsid w:val="00FD6F68"/>
    <w:rPr>
      <w:rFonts w:cs="Wingdings"/>
    </w:rPr>
  </w:style>
  <w:style w:type="character" w:customStyle="1" w:styleId="ListLabel23">
    <w:name w:val="ListLabel 23"/>
    <w:qFormat/>
    <w:rsid w:val="00FD6F68"/>
    <w:rPr>
      <w:rFonts w:cs="Symbol"/>
    </w:rPr>
  </w:style>
  <w:style w:type="character" w:customStyle="1" w:styleId="ListLabel24">
    <w:name w:val="ListLabel 24"/>
    <w:qFormat/>
    <w:rsid w:val="00FD6F68"/>
    <w:rPr>
      <w:rFonts w:cs="Courier New"/>
    </w:rPr>
  </w:style>
  <w:style w:type="character" w:customStyle="1" w:styleId="ListLabel25">
    <w:name w:val="ListLabel 25"/>
    <w:qFormat/>
    <w:rsid w:val="00FD6F68"/>
    <w:rPr>
      <w:rFonts w:cs="Wingdings"/>
    </w:rPr>
  </w:style>
  <w:style w:type="character" w:customStyle="1" w:styleId="ListLabel26">
    <w:name w:val="ListLabel 26"/>
    <w:qFormat/>
    <w:rsid w:val="00FD6F68"/>
    <w:rPr>
      <w:rFonts w:cs="Symbol"/>
    </w:rPr>
  </w:style>
  <w:style w:type="character" w:customStyle="1" w:styleId="ListLabel27">
    <w:name w:val="ListLabel 27"/>
    <w:qFormat/>
    <w:rsid w:val="00FD6F68"/>
    <w:rPr>
      <w:rFonts w:cs="Courier New"/>
    </w:rPr>
  </w:style>
  <w:style w:type="character" w:customStyle="1" w:styleId="ListLabel28">
    <w:name w:val="ListLabel 28"/>
    <w:qFormat/>
    <w:rsid w:val="00FD6F68"/>
    <w:rPr>
      <w:rFonts w:cs="Wingdings"/>
    </w:rPr>
  </w:style>
  <w:style w:type="character" w:customStyle="1" w:styleId="ListLabel29">
    <w:name w:val="ListLabel 29"/>
    <w:qFormat/>
    <w:rsid w:val="00FD6F68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FD6F68"/>
    <w:rPr>
      <w:rFonts w:cs="Courier New"/>
    </w:rPr>
  </w:style>
  <w:style w:type="character" w:customStyle="1" w:styleId="ListLabel31">
    <w:name w:val="ListLabel 31"/>
    <w:qFormat/>
    <w:rsid w:val="00FD6F68"/>
    <w:rPr>
      <w:rFonts w:cs="Wingdings"/>
    </w:rPr>
  </w:style>
  <w:style w:type="character" w:customStyle="1" w:styleId="ListLabel32">
    <w:name w:val="ListLabel 32"/>
    <w:qFormat/>
    <w:rsid w:val="00FD6F68"/>
    <w:rPr>
      <w:rFonts w:cs="Symbol"/>
    </w:rPr>
  </w:style>
  <w:style w:type="character" w:customStyle="1" w:styleId="ListLabel33">
    <w:name w:val="ListLabel 33"/>
    <w:qFormat/>
    <w:rsid w:val="00FD6F68"/>
    <w:rPr>
      <w:rFonts w:cs="Courier New"/>
    </w:rPr>
  </w:style>
  <w:style w:type="character" w:customStyle="1" w:styleId="ListLabel34">
    <w:name w:val="ListLabel 34"/>
    <w:qFormat/>
    <w:rsid w:val="00FD6F68"/>
    <w:rPr>
      <w:rFonts w:cs="Wingdings"/>
    </w:rPr>
  </w:style>
  <w:style w:type="character" w:customStyle="1" w:styleId="ListLabel35">
    <w:name w:val="ListLabel 35"/>
    <w:qFormat/>
    <w:rsid w:val="00FD6F68"/>
    <w:rPr>
      <w:rFonts w:cs="Symbol"/>
    </w:rPr>
  </w:style>
  <w:style w:type="character" w:customStyle="1" w:styleId="ListLabel36">
    <w:name w:val="ListLabel 36"/>
    <w:qFormat/>
    <w:rsid w:val="00FD6F68"/>
    <w:rPr>
      <w:rFonts w:cs="Courier New"/>
    </w:rPr>
  </w:style>
  <w:style w:type="character" w:customStyle="1" w:styleId="ListLabel37">
    <w:name w:val="ListLabel 37"/>
    <w:qFormat/>
    <w:rsid w:val="00FD6F68"/>
    <w:rPr>
      <w:rFonts w:cs="Wingdings"/>
    </w:rPr>
  </w:style>
  <w:style w:type="character" w:customStyle="1" w:styleId="ListLabel38">
    <w:name w:val="ListLabel 38"/>
    <w:qFormat/>
    <w:rsid w:val="00FD6F68"/>
    <w:rPr>
      <w:rFonts w:cs="Symbol"/>
      <w:sz w:val="28"/>
    </w:rPr>
  </w:style>
  <w:style w:type="character" w:customStyle="1" w:styleId="ListLabel39">
    <w:name w:val="ListLabel 39"/>
    <w:qFormat/>
    <w:rsid w:val="00FD6F68"/>
    <w:rPr>
      <w:rFonts w:cs="Courier New"/>
    </w:rPr>
  </w:style>
  <w:style w:type="character" w:customStyle="1" w:styleId="ListLabel40">
    <w:name w:val="ListLabel 40"/>
    <w:qFormat/>
    <w:rsid w:val="00FD6F68"/>
    <w:rPr>
      <w:rFonts w:cs="Wingdings"/>
    </w:rPr>
  </w:style>
  <w:style w:type="character" w:customStyle="1" w:styleId="ListLabel41">
    <w:name w:val="ListLabel 41"/>
    <w:qFormat/>
    <w:rsid w:val="00FD6F68"/>
    <w:rPr>
      <w:rFonts w:cs="Symbol"/>
    </w:rPr>
  </w:style>
  <w:style w:type="character" w:customStyle="1" w:styleId="ListLabel42">
    <w:name w:val="ListLabel 42"/>
    <w:qFormat/>
    <w:rsid w:val="00FD6F68"/>
    <w:rPr>
      <w:rFonts w:cs="Courier New"/>
    </w:rPr>
  </w:style>
  <w:style w:type="character" w:customStyle="1" w:styleId="ListLabel43">
    <w:name w:val="ListLabel 43"/>
    <w:qFormat/>
    <w:rsid w:val="00FD6F68"/>
    <w:rPr>
      <w:rFonts w:cs="Wingdings"/>
    </w:rPr>
  </w:style>
  <w:style w:type="character" w:customStyle="1" w:styleId="ListLabel44">
    <w:name w:val="ListLabel 44"/>
    <w:qFormat/>
    <w:rsid w:val="00FD6F68"/>
    <w:rPr>
      <w:rFonts w:cs="Symbol"/>
    </w:rPr>
  </w:style>
  <w:style w:type="character" w:customStyle="1" w:styleId="ListLabel45">
    <w:name w:val="ListLabel 45"/>
    <w:qFormat/>
    <w:rsid w:val="00FD6F68"/>
    <w:rPr>
      <w:rFonts w:cs="Courier New"/>
    </w:rPr>
  </w:style>
  <w:style w:type="character" w:customStyle="1" w:styleId="ListLabel46">
    <w:name w:val="ListLabel 46"/>
    <w:qFormat/>
    <w:rsid w:val="00FD6F68"/>
    <w:rPr>
      <w:rFonts w:cs="Wingdings"/>
    </w:rPr>
  </w:style>
  <w:style w:type="character" w:customStyle="1" w:styleId="ListLabel47">
    <w:name w:val="ListLabel 47"/>
    <w:qFormat/>
    <w:rsid w:val="00FD6F68"/>
    <w:rPr>
      <w:rFonts w:cs="Symbol"/>
      <w:sz w:val="20"/>
    </w:rPr>
  </w:style>
  <w:style w:type="character" w:customStyle="1" w:styleId="ListLabel48">
    <w:name w:val="ListLabel 48"/>
    <w:qFormat/>
    <w:rsid w:val="00FD6F68"/>
    <w:rPr>
      <w:rFonts w:cs="Courier New"/>
    </w:rPr>
  </w:style>
  <w:style w:type="character" w:customStyle="1" w:styleId="ListLabel49">
    <w:name w:val="ListLabel 49"/>
    <w:qFormat/>
    <w:rsid w:val="00FD6F68"/>
    <w:rPr>
      <w:rFonts w:cs="Wingdings"/>
    </w:rPr>
  </w:style>
  <w:style w:type="character" w:customStyle="1" w:styleId="ListLabel50">
    <w:name w:val="ListLabel 50"/>
    <w:qFormat/>
    <w:rsid w:val="00FD6F68"/>
    <w:rPr>
      <w:rFonts w:cs="Symbol"/>
    </w:rPr>
  </w:style>
  <w:style w:type="character" w:customStyle="1" w:styleId="ListLabel51">
    <w:name w:val="ListLabel 51"/>
    <w:qFormat/>
    <w:rsid w:val="00FD6F68"/>
    <w:rPr>
      <w:rFonts w:cs="Courier New"/>
    </w:rPr>
  </w:style>
  <w:style w:type="character" w:customStyle="1" w:styleId="ListLabel52">
    <w:name w:val="ListLabel 52"/>
    <w:qFormat/>
    <w:rsid w:val="00FD6F68"/>
    <w:rPr>
      <w:rFonts w:cs="Wingdings"/>
    </w:rPr>
  </w:style>
  <w:style w:type="character" w:customStyle="1" w:styleId="ListLabel53">
    <w:name w:val="ListLabel 53"/>
    <w:qFormat/>
    <w:rsid w:val="00FD6F68"/>
    <w:rPr>
      <w:rFonts w:cs="Symbol"/>
    </w:rPr>
  </w:style>
  <w:style w:type="character" w:customStyle="1" w:styleId="ListLabel54">
    <w:name w:val="ListLabel 54"/>
    <w:qFormat/>
    <w:rsid w:val="00FD6F68"/>
    <w:rPr>
      <w:rFonts w:cs="Courier New"/>
    </w:rPr>
  </w:style>
  <w:style w:type="character" w:customStyle="1" w:styleId="ListLabel55">
    <w:name w:val="ListLabel 55"/>
    <w:qFormat/>
    <w:rsid w:val="00FD6F68"/>
    <w:rPr>
      <w:rFonts w:cs="Wingdings"/>
    </w:rPr>
  </w:style>
  <w:style w:type="character" w:customStyle="1" w:styleId="ListLabel56">
    <w:name w:val="ListLabel 56"/>
    <w:qFormat/>
    <w:rsid w:val="00FD6F68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FD6F68"/>
    <w:rPr>
      <w:rFonts w:cs="Courier New"/>
    </w:rPr>
  </w:style>
  <w:style w:type="character" w:customStyle="1" w:styleId="ListLabel58">
    <w:name w:val="ListLabel 58"/>
    <w:qFormat/>
    <w:rsid w:val="00FD6F68"/>
    <w:rPr>
      <w:rFonts w:cs="Wingdings"/>
    </w:rPr>
  </w:style>
  <w:style w:type="character" w:customStyle="1" w:styleId="ListLabel59">
    <w:name w:val="ListLabel 59"/>
    <w:qFormat/>
    <w:rsid w:val="00FD6F68"/>
    <w:rPr>
      <w:rFonts w:cs="Symbol"/>
    </w:rPr>
  </w:style>
  <w:style w:type="character" w:customStyle="1" w:styleId="ListLabel60">
    <w:name w:val="ListLabel 60"/>
    <w:qFormat/>
    <w:rsid w:val="00FD6F68"/>
    <w:rPr>
      <w:rFonts w:cs="Courier New"/>
    </w:rPr>
  </w:style>
  <w:style w:type="character" w:customStyle="1" w:styleId="ListLabel61">
    <w:name w:val="ListLabel 61"/>
    <w:qFormat/>
    <w:rsid w:val="00FD6F68"/>
    <w:rPr>
      <w:rFonts w:cs="Wingdings"/>
    </w:rPr>
  </w:style>
  <w:style w:type="character" w:customStyle="1" w:styleId="ListLabel62">
    <w:name w:val="ListLabel 62"/>
    <w:qFormat/>
    <w:rsid w:val="00FD6F68"/>
    <w:rPr>
      <w:rFonts w:cs="Symbol"/>
    </w:rPr>
  </w:style>
  <w:style w:type="character" w:customStyle="1" w:styleId="ListLabel63">
    <w:name w:val="ListLabel 63"/>
    <w:qFormat/>
    <w:rsid w:val="00FD6F68"/>
    <w:rPr>
      <w:rFonts w:cs="Courier New"/>
    </w:rPr>
  </w:style>
  <w:style w:type="character" w:customStyle="1" w:styleId="ListLabel64">
    <w:name w:val="ListLabel 64"/>
    <w:qFormat/>
    <w:rsid w:val="00FD6F68"/>
    <w:rPr>
      <w:rFonts w:cs="Wingdings"/>
    </w:rPr>
  </w:style>
  <w:style w:type="character" w:customStyle="1" w:styleId="CharAttribute484">
    <w:name w:val="CharAttribute484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D6F6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FD6F68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FD6F68"/>
    <w:rPr>
      <w:sz w:val="28"/>
      <w:szCs w:val="28"/>
    </w:rPr>
  </w:style>
  <w:style w:type="character" w:customStyle="1" w:styleId="ListLabel66">
    <w:name w:val="ListLabel 66"/>
    <w:qFormat/>
    <w:rsid w:val="00FD6F68"/>
    <w:rPr>
      <w:sz w:val="28"/>
      <w:szCs w:val="28"/>
    </w:rPr>
  </w:style>
  <w:style w:type="character" w:customStyle="1" w:styleId="aff4">
    <w:name w:val="Символ нумерации"/>
    <w:qFormat/>
    <w:rsid w:val="00FD6F68"/>
  </w:style>
  <w:style w:type="character" w:customStyle="1" w:styleId="ListLabel67">
    <w:name w:val="ListLabel 67"/>
    <w:qFormat/>
    <w:rsid w:val="00FD6F68"/>
    <w:rPr>
      <w:sz w:val="28"/>
      <w:szCs w:val="28"/>
    </w:rPr>
  </w:style>
  <w:style w:type="character" w:customStyle="1" w:styleId="ListLabel68">
    <w:name w:val="ListLabel 68"/>
    <w:qFormat/>
    <w:rsid w:val="00FD6F68"/>
    <w:rPr>
      <w:sz w:val="28"/>
      <w:szCs w:val="28"/>
    </w:rPr>
  </w:style>
  <w:style w:type="character" w:customStyle="1" w:styleId="ListLabel69">
    <w:name w:val="ListLabel 69"/>
    <w:qFormat/>
    <w:rsid w:val="00FD6F68"/>
    <w:rPr>
      <w:sz w:val="28"/>
      <w:szCs w:val="28"/>
    </w:rPr>
  </w:style>
  <w:style w:type="character" w:customStyle="1" w:styleId="ListLabel70">
    <w:name w:val="ListLabel 70"/>
    <w:qFormat/>
    <w:rsid w:val="00FD6F68"/>
    <w:rPr>
      <w:sz w:val="28"/>
      <w:szCs w:val="28"/>
    </w:rPr>
  </w:style>
  <w:style w:type="character" w:customStyle="1" w:styleId="ListLabel71">
    <w:name w:val="ListLabel 71"/>
    <w:qFormat/>
    <w:rsid w:val="00FD6F68"/>
    <w:rPr>
      <w:sz w:val="28"/>
      <w:szCs w:val="28"/>
    </w:rPr>
  </w:style>
  <w:style w:type="character" w:customStyle="1" w:styleId="ListLabel72">
    <w:name w:val="ListLabel 72"/>
    <w:qFormat/>
    <w:rsid w:val="00FD6F68"/>
    <w:rPr>
      <w:sz w:val="28"/>
      <w:szCs w:val="28"/>
    </w:rPr>
  </w:style>
  <w:style w:type="character" w:customStyle="1" w:styleId="ListLabel73">
    <w:name w:val="ListLabel 73"/>
    <w:qFormat/>
    <w:rsid w:val="00FD6F68"/>
    <w:rPr>
      <w:sz w:val="28"/>
      <w:szCs w:val="28"/>
    </w:rPr>
  </w:style>
  <w:style w:type="character" w:customStyle="1" w:styleId="ListLabel74">
    <w:name w:val="ListLabel 74"/>
    <w:qFormat/>
    <w:rsid w:val="00FD6F68"/>
    <w:rPr>
      <w:sz w:val="28"/>
      <w:szCs w:val="28"/>
    </w:rPr>
  </w:style>
  <w:style w:type="character" w:customStyle="1" w:styleId="ListLabel75">
    <w:name w:val="ListLabel 75"/>
    <w:qFormat/>
    <w:rsid w:val="00FD6F68"/>
    <w:rPr>
      <w:sz w:val="28"/>
      <w:szCs w:val="28"/>
    </w:rPr>
  </w:style>
  <w:style w:type="paragraph" w:styleId="aff5">
    <w:name w:val="List Paragraph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ConsPlusNormal">
    <w:name w:val="ConsPlusNormal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6">
    <w:name w:val="Перечень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eastAsia="ru-RU" w:bidi="hi-IN"/>
    </w:rPr>
  </w:style>
  <w:style w:type="paragraph" w:customStyle="1" w:styleId="Default">
    <w:name w:val="Default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7">
    <w:name w:val="Комментарий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eastAsia="ru-RU" w:bidi="hi-IN"/>
    </w:rPr>
  </w:style>
  <w:style w:type="paragraph" w:customStyle="1" w:styleId="aff8">
    <w:name w:val="Информация о версии"/>
    <w:basedOn w:val="aff7"/>
    <w:qFormat/>
    <w:rsid w:val="00FD6F68"/>
    <w:rPr>
      <w:i/>
      <w:iCs/>
    </w:rPr>
  </w:style>
  <w:style w:type="paragraph" w:customStyle="1" w:styleId="aff9">
    <w:name w:val="Нормальный (таблица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a">
    <w:name w:val="Таблицы (моноширинный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eastAsia="ru-RU" w:bidi="hi-IN"/>
    </w:rPr>
  </w:style>
  <w:style w:type="paragraph" w:customStyle="1" w:styleId="affb">
    <w:name w:val="Прижатый влево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c">
    <w:name w:val="Заголовок статьи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d">
    <w:name w:val="Содержимое таблицы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e">
    <w:name w:val="Заголовок таблицы"/>
    <w:basedOn w:val="affd"/>
    <w:qFormat/>
    <w:rsid w:val="00FD6F68"/>
    <w:pPr>
      <w:jc w:val="center"/>
    </w:pPr>
    <w:rPr>
      <w:b/>
      <w:bCs/>
    </w:rPr>
  </w:style>
  <w:style w:type="paragraph" w:customStyle="1" w:styleId="Standard">
    <w:name w:val="Standard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D6F68"/>
    <w:pPr>
      <w:spacing w:after="140" w:line="276" w:lineRule="auto"/>
    </w:pPr>
  </w:style>
  <w:style w:type="paragraph" w:customStyle="1" w:styleId="1a">
    <w:name w:val="Обычный1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FD6F68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D6F68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D6F68"/>
    <w:rPr>
      <w:color w:val="605E5C"/>
      <w:shd w:val="clear" w:color="auto" w:fill="E1DFDD"/>
    </w:rPr>
  </w:style>
  <w:style w:type="character" w:customStyle="1" w:styleId="organictitlecontentspan">
    <w:name w:val="organictitlecontentspan"/>
    <w:basedOn w:val="a0"/>
    <w:rsid w:val="0071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35</Pages>
  <Words>7946</Words>
  <Characters>45297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2023-05-16T07:17:00Z</dcterms:created>
  <dcterms:modified xsi:type="dcterms:W3CDTF">2025-05-23T06:30:00Z</dcterms:modified>
</cp:coreProperties>
</file>