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A" w:rsidRPr="00FC765F" w:rsidRDefault="007058CA" w:rsidP="0040063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058CA" w:rsidRPr="00F630A5" w:rsidRDefault="007058CA" w:rsidP="00400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30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работы</w:t>
      </w:r>
      <w:r w:rsidR="00400639" w:rsidRPr="00F630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педагога-наставника</w:t>
      </w:r>
      <w:r w:rsidR="00F630A5" w:rsidRPr="00F630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Баталовой О.Н.</w:t>
      </w:r>
    </w:p>
    <w:p w:rsidR="00F630A5" w:rsidRPr="00F630A5" w:rsidRDefault="00F630A5" w:rsidP="00400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30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Наставляемый: </w:t>
      </w:r>
      <w:proofErr w:type="spellStart"/>
      <w:r w:rsidRPr="00F630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Шушарина</w:t>
      </w:r>
      <w:proofErr w:type="spellEnd"/>
      <w:r w:rsidRPr="00F630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А.В.</w:t>
      </w:r>
    </w:p>
    <w:p w:rsidR="00FC765F" w:rsidRPr="00F630A5" w:rsidRDefault="00FC765F" w:rsidP="004006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351" w:rsidRPr="00F630A5" w:rsidRDefault="00FA5351" w:rsidP="00F63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0A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00639" w:rsidRPr="00F630A5">
        <w:rPr>
          <w:rFonts w:ascii="Times New Roman" w:hAnsi="Times New Roman" w:cs="Times New Roman"/>
          <w:sz w:val="24"/>
          <w:szCs w:val="24"/>
        </w:rPr>
        <w:t>наставничества на 2023–  2024</w:t>
      </w:r>
      <w:r w:rsidR="002C49FC" w:rsidRPr="00F630A5">
        <w:rPr>
          <w:rFonts w:ascii="Times New Roman" w:hAnsi="Times New Roman" w:cs="Times New Roman"/>
          <w:sz w:val="24"/>
          <w:szCs w:val="24"/>
        </w:rPr>
        <w:t xml:space="preserve">  </w:t>
      </w:r>
      <w:r w:rsidR="007058CA" w:rsidRPr="00F630A5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F630A5">
        <w:rPr>
          <w:rFonts w:ascii="Times New Roman" w:hAnsi="Times New Roman" w:cs="Times New Roman"/>
          <w:sz w:val="24"/>
          <w:szCs w:val="24"/>
        </w:rPr>
        <w:t xml:space="preserve"> год</w:t>
      </w:r>
      <w:r w:rsidR="007058CA" w:rsidRPr="00F630A5">
        <w:rPr>
          <w:rFonts w:ascii="Times New Roman" w:hAnsi="Times New Roman" w:cs="Times New Roman"/>
          <w:sz w:val="24"/>
          <w:szCs w:val="24"/>
        </w:rPr>
        <w:t xml:space="preserve"> - </w:t>
      </w:r>
      <w:r w:rsidRPr="00F630A5">
        <w:rPr>
          <w:rFonts w:ascii="Times New Roman" w:hAnsi="Times New Roman" w:cs="Times New Roman"/>
          <w:sz w:val="24"/>
          <w:szCs w:val="24"/>
        </w:rPr>
        <w:t xml:space="preserve"> формирование практической готовнос</w:t>
      </w:r>
      <w:r w:rsidRPr="00F630A5">
        <w:rPr>
          <w:rFonts w:ascii="Times New Roman" w:hAnsi="Times New Roman" w:cs="Times New Roman"/>
          <w:sz w:val="24"/>
          <w:szCs w:val="24"/>
        </w:rPr>
        <w:softHyphen/>
        <w:t xml:space="preserve">ти молодого специалиста к работе в </w:t>
      </w:r>
      <w:r w:rsidR="007058CA" w:rsidRPr="00F630A5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F630A5">
        <w:rPr>
          <w:rFonts w:ascii="Times New Roman" w:hAnsi="Times New Roman" w:cs="Times New Roman"/>
          <w:sz w:val="24"/>
          <w:szCs w:val="24"/>
        </w:rPr>
        <w:t xml:space="preserve">условиях 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F630A5">
        <w:rPr>
          <w:rFonts w:ascii="Times New Roman" w:hAnsi="Times New Roman" w:cs="Times New Roman"/>
          <w:sz w:val="24"/>
          <w:szCs w:val="24"/>
        </w:rPr>
        <w:t>: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 xml:space="preserve">– </w:t>
      </w:r>
      <w:r w:rsidR="002D3E3B" w:rsidRPr="00F630A5">
        <w:rPr>
          <w:rFonts w:ascii="Times New Roman" w:hAnsi="Times New Roman" w:cs="Times New Roman"/>
          <w:sz w:val="24"/>
          <w:szCs w:val="24"/>
        </w:rPr>
        <w:t>оказание психолог</w:t>
      </w:r>
      <w:proofErr w:type="gramStart"/>
      <w:r w:rsidR="002D3E3B" w:rsidRPr="00F630A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D3E3B" w:rsidRPr="00F630A5">
        <w:rPr>
          <w:rFonts w:ascii="Times New Roman" w:hAnsi="Times New Roman" w:cs="Times New Roman"/>
          <w:sz w:val="24"/>
          <w:szCs w:val="24"/>
        </w:rPr>
        <w:t xml:space="preserve"> педагогической, методической  помощи молодому специалисту в повышении </w:t>
      </w:r>
      <w:proofErr w:type="spellStart"/>
      <w:r w:rsidR="002D3E3B" w:rsidRPr="00F630A5">
        <w:rPr>
          <w:rFonts w:ascii="Times New Roman" w:hAnsi="Times New Roman" w:cs="Times New Roman"/>
          <w:sz w:val="24"/>
          <w:szCs w:val="24"/>
        </w:rPr>
        <w:t>общедидактического</w:t>
      </w:r>
      <w:proofErr w:type="spellEnd"/>
      <w:r w:rsidR="002D3E3B" w:rsidRPr="00F630A5">
        <w:rPr>
          <w:rFonts w:ascii="Times New Roman" w:hAnsi="Times New Roman" w:cs="Times New Roman"/>
          <w:sz w:val="24"/>
          <w:szCs w:val="24"/>
        </w:rPr>
        <w:t xml:space="preserve"> и методического уровня организации профессиональной деятельности.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>– оказывать консультационную помощь в области предметной подготовки специалиста;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>– создать условия для развития технологической культуры молодого специалиста  (в том числе практической готовности в области применения активных приемов обучения);</w:t>
      </w:r>
    </w:p>
    <w:p w:rsidR="00E21912" w:rsidRPr="00F630A5" w:rsidRDefault="00E21912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>- развитие потребности и мотивации в непрерывном самообразовании.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0A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 xml:space="preserve">– становление профессиональных навыков преподавания предметов в начальной школе; 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>– развитие психолого-педагогической культуры молодого учителя в рамках системно-</w:t>
      </w:r>
      <w:proofErr w:type="spellStart"/>
      <w:r w:rsidRPr="00F630A5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630A5">
        <w:rPr>
          <w:rFonts w:ascii="Times New Roman" w:hAnsi="Times New Roman" w:cs="Times New Roman"/>
          <w:sz w:val="24"/>
          <w:szCs w:val="24"/>
        </w:rPr>
        <w:t xml:space="preserve"> модели преподавания;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>– обеспечение непрерывного совершенствования качества преподавания;</w:t>
      </w:r>
    </w:p>
    <w:p w:rsidR="00FA5351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>– совершенствование методов работы по развитию творческой и самостоятельной деятельности обучающихся;</w:t>
      </w:r>
    </w:p>
    <w:p w:rsidR="00F630A5" w:rsidRPr="00F630A5" w:rsidRDefault="00FA5351" w:rsidP="00F63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A5">
        <w:rPr>
          <w:rFonts w:ascii="Times New Roman" w:hAnsi="Times New Roman" w:cs="Times New Roman"/>
          <w:sz w:val="24"/>
          <w:szCs w:val="24"/>
        </w:rPr>
        <w:t xml:space="preserve">– использование в работе учителем новых педагогических технологий и различных форм мониторинга уровня предметных и </w:t>
      </w:r>
      <w:proofErr w:type="spellStart"/>
      <w:r w:rsidRPr="00F630A5">
        <w:rPr>
          <w:rFonts w:ascii="Times New Roman" w:hAnsi="Times New Roman" w:cs="Times New Roman"/>
          <w:sz w:val="24"/>
          <w:szCs w:val="24"/>
        </w:rPr>
        <w:t>мета</w:t>
      </w:r>
      <w:r w:rsidR="00F630A5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="00F630A5">
        <w:rPr>
          <w:rFonts w:ascii="Times New Roman" w:hAnsi="Times New Roman" w:cs="Times New Roman"/>
          <w:sz w:val="24"/>
          <w:szCs w:val="24"/>
        </w:rPr>
        <w:t xml:space="preserve"> результатов  учащихся</w:t>
      </w:r>
    </w:p>
    <w:p w:rsidR="007058CA" w:rsidRPr="00F630A5" w:rsidRDefault="007058CA" w:rsidP="00FA53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4745"/>
        <w:gridCol w:w="3064"/>
      </w:tblGrid>
      <w:tr w:rsidR="007058CA" w:rsidRPr="00F630A5" w:rsidTr="0013427F">
        <w:trPr>
          <w:trHeight w:val="321"/>
        </w:trPr>
        <w:tc>
          <w:tcPr>
            <w:tcW w:w="1352" w:type="pct"/>
          </w:tcPr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216" w:type="pct"/>
          </w:tcPr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Тематика мероприятий</w:t>
            </w:r>
          </w:p>
        </w:tc>
        <w:tc>
          <w:tcPr>
            <w:tcW w:w="1431" w:type="pct"/>
          </w:tcPr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 w:val="restar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1.Изучение школьной документации</w:t>
            </w: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Изучение программ, методических записок, учебных пособий, стандартов.</w:t>
            </w:r>
          </w:p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тематического планирования.</w:t>
            </w:r>
          </w:p>
        </w:tc>
        <w:tc>
          <w:tcPr>
            <w:tcW w:w="1431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Собеседование.</w:t>
            </w:r>
          </w:p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Консультации.</w:t>
            </w:r>
          </w:p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(август, сентябрь)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внутреннем распорядке школы и нормативн</w:t>
            </w:r>
            <w:proofErr w:type="gramStart"/>
            <w:r w:rsidRPr="00F630A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630A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базы школы</w:t>
            </w:r>
          </w:p>
        </w:tc>
        <w:tc>
          <w:tcPr>
            <w:tcW w:w="1431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Изучение положений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(август, сентябрь)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A5">
              <w:rPr>
                <w:rFonts w:ascii="Times New Roman" w:hAnsi="Times New Roman" w:cs="Times New Roman"/>
                <w:sz w:val="24"/>
                <w:szCs w:val="24"/>
              </w:rPr>
              <w:t>Как работать с дневниками и тетрадями учащихся. Выполне</w:t>
            </w:r>
            <w:r w:rsidR="0013427F" w:rsidRPr="00F630A5">
              <w:rPr>
                <w:rFonts w:ascii="Times New Roman" w:hAnsi="Times New Roman" w:cs="Times New Roman"/>
                <w:sz w:val="24"/>
                <w:szCs w:val="24"/>
              </w:rPr>
              <w:t>ние единых требований к ведению</w:t>
            </w:r>
          </w:p>
        </w:tc>
        <w:tc>
          <w:tcPr>
            <w:tcW w:w="1431" w:type="pct"/>
          </w:tcPr>
          <w:p w:rsidR="00D5451D" w:rsidRPr="00F630A5" w:rsidRDefault="00D5451D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(октябрь)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A5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</w:t>
            </w:r>
            <w:r w:rsidR="0013427F" w:rsidRPr="00F630A5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1431" w:type="pct"/>
          </w:tcPr>
          <w:p w:rsidR="00D5451D" w:rsidRPr="00F630A5" w:rsidRDefault="00D5451D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(декабрь)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A5">
              <w:rPr>
                <w:rFonts w:ascii="Times New Roman" w:hAnsi="Times New Roman" w:cs="Times New Roman"/>
                <w:sz w:val="24"/>
                <w:szCs w:val="24"/>
              </w:rPr>
              <w:t xml:space="preserve">Нормы и правила </w:t>
            </w:r>
            <w:r w:rsidR="00E21912" w:rsidRPr="00F630A5">
              <w:rPr>
                <w:rFonts w:ascii="Times New Roman" w:hAnsi="Times New Roman" w:cs="Times New Roman"/>
                <w:sz w:val="24"/>
                <w:szCs w:val="24"/>
              </w:rPr>
              <w:t>составления характеристики</w:t>
            </w:r>
            <w:r w:rsidR="0013427F" w:rsidRPr="00F630A5">
              <w:rPr>
                <w:rFonts w:ascii="Times New Roman" w:hAnsi="Times New Roman" w:cs="Times New Roman"/>
                <w:sz w:val="24"/>
                <w:szCs w:val="24"/>
              </w:rPr>
              <w:t xml:space="preserve"> на ученика</w:t>
            </w:r>
          </w:p>
        </w:tc>
        <w:tc>
          <w:tcPr>
            <w:tcW w:w="1431" w:type="pct"/>
          </w:tcPr>
          <w:p w:rsidR="00D5451D" w:rsidRPr="00F630A5" w:rsidRDefault="00D5451D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(январь)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A5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промежуточной и итоговой аттестации, комп</w:t>
            </w:r>
            <w:r w:rsidR="0013427F" w:rsidRPr="00F630A5">
              <w:rPr>
                <w:rFonts w:ascii="Times New Roman" w:hAnsi="Times New Roman" w:cs="Times New Roman"/>
                <w:sz w:val="24"/>
                <w:szCs w:val="24"/>
              </w:rPr>
              <w:t>лексных и диагностических работ</w:t>
            </w:r>
          </w:p>
        </w:tc>
        <w:tc>
          <w:tcPr>
            <w:tcW w:w="1431" w:type="pct"/>
          </w:tcPr>
          <w:p w:rsidR="00D5451D" w:rsidRPr="00F630A5" w:rsidRDefault="00D5451D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(апрель)</w:t>
            </w:r>
          </w:p>
        </w:tc>
      </w:tr>
      <w:tr w:rsidR="00D5451D" w:rsidRPr="00F630A5" w:rsidTr="0013427F">
        <w:trPr>
          <w:trHeight w:val="321"/>
        </w:trPr>
        <w:tc>
          <w:tcPr>
            <w:tcW w:w="1352" w:type="pct"/>
            <w:vMerge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D5451D" w:rsidRPr="00F630A5" w:rsidRDefault="00D5451D" w:rsidP="000C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A5">
              <w:rPr>
                <w:rFonts w:ascii="Times New Roman" w:hAnsi="Times New Roman" w:cs="Times New Roman"/>
                <w:sz w:val="24"/>
                <w:szCs w:val="24"/>
              </w:rPr>
              <w:t>Итоги работы молодого пед</w:t>
            </w:r>
            <w:r w:rsidR="0013427F" w:rsidRPr="00F630A5">
              <w:rPr>
                <w:rFonts w:ascii="Times New Roman" w:hAnsi="Times New Roman" w:cs="Times New Roman"/>
                <w:sz w:val="24"/>
                <w:szCs w:val="24"/>
              </w:rPr>
              <w:t>агога со школьной документацией</w:t>
            </w:r>
          </w:p>
        </w:tc>
        <w:tc>
          <w:tcPr>
            <w:tcW w:w="1431" w:type="pct"/>
          </w:tcPr>
          <w:p w:rsidR="00D5451D" w:rsidRPr="00F630A5" w:rsidRDefault="00D5451D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 работы      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(май) </w:t>
            </w:r>
          </w:p>
        </w:tc>
      </w:tr>
      <w:tr w:rsidR="007058CA" w:rsidRPr="00F630A5" w:rsidTr="0013427F">
        <w:trPr>
          <w:trHeight w:val="339"/>
        </w:trPr>
        <w:tc>
          <w:tcPr>
            <w:tcW w:w="1352" w:type="pct"/>
            <w:vMerge w:val="restart"/>
          </w:tcPr>
          <w:p w:rsidR="007058CA" w:rsidRPr="00F630A5" w:rsidRDefault="007058CA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2. Самообразование и повышение уровня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профессиональной компетенции</w:t>
            </w:r>
          </w:p>
        </w:tc>
        <w:tc>
          <w:tcPr>
            <w:tcW w:w="2216" w:type="pct"/>
          </w:tcPr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Основные проблемы мол</w:t>
            </w:r>
            <w:r w:rsidR="0013427F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одого педагога, пути их решения</w:t>
            </w:r>
          </w:p>
        </w:tc>
        <w:tc>
          <w:tcPr>
            <w:tcW w:w="1431" w:type="pct"/>
          </w:tcPr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Индивидуальные беседы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(сентябрь);</w:t>
            </w:r>
          </w:p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058CA" w:rsidRPr="00F630A5" w:rsidTr="0013427F">
        <w:trPr>
          <w:trHeight w:val="339"/>
        </w:trPr>
        <w:tc>
          <w:tcPr>
            <w:tcW w:w="1352" w:type="pct"/>
            <w:vMerge/>
          </w:tcPr>
          <w:p w:rsidR="007058CA" w:rsidRPr="00F630A5" w:rsidRDefault="007058CA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7058CA" w:rsidRPr="00F630A5" w:rsidRDefault="007058C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плана работы по самообразованию</w:t>
            </w:r>
            <w:r w:rsidR="002C49FC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учебный год</w:t>
            </w:r>
          </w:p>
          <w:p w:rsidR="001446E4" w:rsidRPr="00F630A5" w:rsidRDefault="00E21912" w:rsidP="00F6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 выбор методической темы по самообразованию</w:t>
            </w:r>
          </w:p>
        </w:tc>
        <w:tc>
          <w:tcPr>
            <w:tcW w:w="1431" w:type="pct"/>
          </w:tcPr>
          <w:p w:rsidR="007058CA" w:rsidRPr="00F630A5" w:rsidRDefault="00E21912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2C49FC" w:rsidRPr="00F630A5" w:rsidTr="0013427F">
        <w:trPr>
          <w:trHeight w:val="339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Включение молодых специалистов в работу ШМО</w:t>
            </w:r>
          </w:p>
        </w:tc>
        <w:tc>
          <w:tcPr>
            <w:tcW w:w="1431" w:type="pc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плану ШМО учителей начальных классов</w:t>
            </w:r>
          </w:p>
        </w:tc>
      </w:tr>
      <w:tr w:rsidR="002C49FC" w:rsidRPr="00F630A5" w:rsidTr="00F630A5">
        <w:trPr>
          <w:trHeight w:val="587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13427F" w:rsidP="00D5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Современный урок и его анализ</w:t>
            </w:r>
          </w:p>
        </w:tc>
        <w:tc>
          <w:tcPr>
            <w:tcW w:w="1431" w:type="pct"/>
          </w:tcPr>
          <w:p w:rsidR="002C49FC" w:rsidRPr="00F630A5" w:rsidRDefault="002C49FC" w:rsidP="0014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(октябрь)</w:t>
            </w:r>
          </w:p>
        </w:tc>
      </w:tr>
      <w:tr w:rsidR="002C49FC" w:rsidRPr="00F630A5" w:rsidTr="0013427F">
        <w:trPr>
          <w:trHeight w:val="339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Формы и методы работы на уроке. </w:t>
            </w:r>
            <w:r w:rsidR="0038482A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опроса учащихся</w:t>
            </w:r>
          </w:p>
        </w:tc>
        <w:tc>
          <w:tcPr>
            <w:tcW w:w="1431" w:type="pct"/>
          </w:tcPr>
          <w:p w:rsidR="002C49FC" w:rsidRPr="00F630A5" w:rsidRDefault="002C49FC" w:rsidP="0077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Консультация</w:t>
            </w:r>
          </w:p>
          <w:p w:rsidR="002C49FC" w:rsidRPr="00F630A5" w:rsidRDefault="002C49FC" w:rsidP="0095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(ноябрь)</w:t>
            </w:r>
          </w:p>
        </w:tc>
      </w:tr>
      <w:tr w:rsidR="002C49FC" w:rsidRPr="00F630A5" w:rsidTr="00F630A5">
        <w:trPr>
          <w:trHeight w:val="1128"/>
        </w:trPr>
        <w:tc>
          <w:tcPr>
            <w:tcW w:w="1352" w:type="pc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3.Методическая работа</w:t>
            </w:r>
          </w:p>
          <w:p w:rsidR="002C49FC" w:rsidRPr="00F630A5" w:rsidRDefault="002C49FC" w:rsidP="00F6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2216" w:type="pct"/>
          </w:tcPr>
          <w:p w:rsidR="002C49FC" w:rsidRPr="00F630A5" w:rsidRDefault="002C49FC" w:rsidP="0095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Активные методы обучения, как средство активизац</w:t>
            </w:r>
            <w:r w:rsidR="0013427F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ии познавательной деятельности </w:t>
            </w:r>
          </w:p>
        </w:tc>
        <w:tc>
          <w:tcPr>
            <w:tcW w:w="1431" w:type="pct"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наставника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(2-3  раза в четверть)</w:t>
            </w:r>
          </w:p>
        </w:tc>
      </w:tr>
      <w:tr w:rsidR="003E0FF7" w:rsidRPr="00F630A5" w:rsidTr="00F630A5">
        <w:trPr>
          <w:trHeight w:val="705"/>
        </w:trPr>
        <w:tc>
          <w:tcPr>
            <w:tcW w:w="1352" w:type="pct"/>
            <w:vMerge w:val="restart"/>
          </w:tcPr>
          <w:p w:rsidR="003E0FF7" w:rsidRPr="00F630A5" w:rsidRDefault="003E0FF7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3E0FF7" w:rsidRPr="00F630A5" w:rsidRDefault="0013427F" w:rsidP="0095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Как вести журнал, личные дела обучающихся, выполнение единых требований  к ведению тетрадей</w:t>
            </w:r>
          </w:p>
        </w:tc>
        <w:tc>
          <w:tcPr>
            <w:tcW w:w="1431" w:type="pct"/>
          </w:tcPr>
          <w:p w:rsidR="003E0FF7" w:rsidRPr="00F630A5" w:rsidRDefault="003E0FF7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C49FC" w:rsidRPr="00F630A5" w:rsidTr="0013427F">
        <w:trPr>
          <w:trHeight w:val="751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13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</w:tcPr>
          <w:p w:rsidR="003E0FF7" w:rsidRPr="00F630A5" w:rsidRDefault="003E0FF7" w:rsidP="0077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3E0FF7" w:rsidRPr="00F630A5" w:rsidRDefault="003E0FF7" w:rsidP="0077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C49FC" w:rsidRPr="00F630A5" w:rsidTr="0013427F">
        <w:trPr>
          <w:trHeight w:val="553"/>
        </w:trPr>
        <w:tc>
          <w:tcPr>
            <w:tcW w:w="1352" w:type="pct"/>
            <w:vMerge w:val="restar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Посещение уроков наставника (других учителей начальных классов)</w:t>
            </w:r>
          </w:p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1446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Нетрад</w:t>
            </w:r>
            <w:r w:rsidR="0013427F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иционные формы проведения урока</w:t>
            </w:r>
          </w:p>
        </w:tc>
        <w:tc>
          <w:tcPr>
            <w:tcW w:w="1431" w:type="pct"/>
            <w:vMerge w:val="restart"/>
          </w:tcPr>
          <w:p w:rsidR="002C49FC" w:rsidRPr="00F630A5" w:rsidRDefault="002C49FC" w:rsidP="001446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наставника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(2-3  раза в четверть)</w:t>
            </w:r>
          </w:p>
          <w:p w:rsidR="002C49FC" w:rsidRPr="00F630A5" w:rsidRDefault="002C49FC" w:rsidP="001446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молодого педагога наставником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(сентябрь)</w:t>
            </w:r>
          </w:p>
          <w:p w:rsidR="002C49FC" w:rsidRPr="00F630A5" w:rsidRDefault="002C49FC" w:rsidP="001446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молодого педагога наставником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(октябрь)</w:t>
            </w:r>
          </w:p>
        </w:tc>
      </w:tr>
      <w:tr w:rsidR="002C49FC" w:rsidRPr="00F630A5" w:rsidTr="00F630A5">
        <w:trPr>
          <w:trHeight w:val="523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13427F" w:rsidP="001446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Организация индивидуальной работы с учащимися</w:t>
            </w:r>
          </w:p>
        </w:tc>
        <w:tc>
          <w:tcPr>
            <w:tcW w:w="1431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C49FC" w:rsidRPr="00F630A5" w:rsidTr="0013427F">
        <w:trPr>
          <w:trHeight w:val="605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4E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C49FC" w:rsidRPr="00F630A5" w:rsidRDefault="0013427F" w:rsidP="004E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Индивидуальный подход в организации учебной деятельности</w:t>
            </w:r>
          </w:p>
          <w:p w:rsidR="002C49FC" w:rsidRPr="00F630A5" w:rsidRDefault="002C49FC" w:rsidP="001446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C49FC" w:rsidRPr="00F630A5" w:rsidTr="0013427F">
        <w:trPr>
          <w:trHeight w:val="425"/>
        </w:trPr>
        <w:tc>
          <w:tcPr>
            <w:tcW w:w="1352" w:type="pct"/>
            <w:vMerge w:val="restar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Посещение уроков наставником</w:t>
            </w:r>
          </w:p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2C49FC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"Проведение и анализ контрольных работ"</w:t>
            </w:r>
          </w:p>
          <w:p w:rsidR="002C49FC" w:rsidRPr="00F630A5" w:rsidRDefault="002C49FC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C49FC" w:rsidRPr="00F630A5" w:rsidRDefault="002C49FC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2C49FC" w:rsidRPr="00F630A5" w:rsidRDefault="002C49FC" w:rsidP="00C8139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молодого педагога наставником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(декабрь, январь, май)</w:t>
            </w:r>
          </w:p>
        </w:tc>
      </w:tr>
      <w:tr w:rsidR="002C49FC" w:rsidRPr="00F630A5" w:rsidTr="0013427F">
        <w:trPr>
          <w:trHeight w:val="480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2C49FC" w:rsidP="004E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техноло</w:t>
            </w:r>
            <w:r w:rsidR="0038482A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гии на уроках в начальной школе</w:t>
            </w: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2C49FC" w:rsidRPr="00F630A5" w:rsidRDefault="002C49FC" w:rsidP="00C8139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молодого педагога наставником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(февраль)</w:t>
            </w:r>
          </w:p>
        </w:tc>
      </w:tr>
      <w:tr w:rsidR="002C49FC" w:rsidRPr="00F630A5" w:rsidTr="0013427F">
        <w:trPr>
          <w:trHeight w:val="994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38482A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ИКТ на уроках в начальной школе</w:t>
            </w: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2C49FC" w:rsidRPr="00F630A5" w:rsidRDefault="002C49FC" w:rsidP="00EC7EC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Посещение уроков молодого педагога наставником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(апрель)</w:t>
            </w:r>
          </w:p>
        </w:tc>
      </w:tr>
      <w:tr w:rsidR="002C49FC" w:rsidRPr="00F630A5" w:rsidTr="00F630A5">
        <w:trPr>
          <w:trHeight w:val="639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2C49FC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Итоги методической работы: пр</w:t>
            </w:r>
            <w:r w:rsidR="0038482A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облемы, достижения, перспективы</w:t>
            </w: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2C49FC" w:rsidRPr="00F630A5" w:rsidRDefault="002C49FC" w:rsidP="009268C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 работы      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(май)</w:t>
            </w:r>
          </w:p>
        </w:tc>
      </w:tr>
      <w:tr w:rsidR="002C49FC" w:rsidRPr="00F630A5" w:rsidTr="0013427F">
        <w:trPr>
          <w:trHeight w:val="372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плана</w:t>
            </w:r>
            <w:r w:rsidR="0038482A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воспитательной работы в классе</w:t>
            </w:r>
          </w:p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C49FC" w:rsidRPr="00F630A5" w:rsidRDefault="002C49FC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2C49FC" w:rsidRPr="00F630A5" w:rsidRDefault="002C49FC" w:rsidP="00C8139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Знакомство с воспитательными системами (из опыта работы)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2C49FC" w:rsidRPr="00F630A5" w:rsidTr="0013427F">
        <w:trPr>
          <w:trHeight w:val="660"/>
        </w:trPr>
        <w:tc>
          <w:tcPr>
            <w:tcW w:w="1352" w:type="pct"/>
            <w:vMerge/>
            <w:tcBorders>
              <w:bottom w:val="single" w:sz="4" w:space="0" w:color="auto"/>
            </w:tcBorders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023256" w:rsidP="00EC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плану воспитательной работы. Характеристика класса</w:t>
            </w: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2C49FC" w:rsidRPr="00F630A5" w:rsidRDefault="002C49FC" w:rsidP="00EC7EC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C49FC" w:rsidRPr="00F630A5" w:rsidTr="00F630A5">
        <w:trPr>
          <w:trHeight w:val="989"/>
        </w:trPr>
        <w:tc>
          <w:tcPr>
            <w:tcW w:w="1352" w:type="pct"/>
            <w:vMerge w:val="restart"/>
          </w:tcPr>
          <w:p w:rsidR="002C49FC" w:rsidRPr="00F630A5" w:rsidRDefault="002C49FC" w:rsidP="00F63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Воспитательная работа.</w:t>
            </w:r>
            <w:bookmarkStart w:id="0" w:name="_GoBack"/>
            <w:bookmarkEnd w:id="0"/>
          </w:p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:rsidR="002C49FC" w:rsidRPr="00F630A5" w:rsidRDefault="00023256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"Методика проведения родительских собраний"</w:t>
            </w:r>
          </w:p>
          <w:p w:rsidR="00023256" w:rsidRPr="00F630A5" w:rsidRDefault="00023256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Приёмы работы с родителями.</w:t>
            </w: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023256" w:rsidRPr="00F630A5" w:rsidRDefault="00023256" w:rsidP="0002325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Индивидуальная беседа</w:t>
            </w:r>
          </w:p>
          <w:p w:rsidR="002C49FC" w:rsidRPr="00F630A5" w:rsidRDefault="00023256" w:rsidP="000232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(октябрь</w:t>
            </w:r>
            <w:proofErr w:type="gramStart"/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  <w:r w:rsidR="002C49FC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="002C49FC"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одительское собрание </w:t>
            </w:r>
            <w:r w:rsidR="00E21912"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(ноябрь</w:t>
            </w:r>
            <w:r w:rsidR="002C49FC"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2C49FC" w:rsidRPr="00F630A5" w:rsidTr="00F630A5">
        <w:trPr>
          <w:trHeight w:val="184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02325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pct"/>
          </w:tcPr>
          <w:p w:rsidR="002C49FC" w:rsidRPr="00F630A5" w:rsidRDefault="002C49FC" w:rsidP="000232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C49FC" w:rsidRPr="00F630A5" w:rsidTr="0013427F">
        <w:trPr>
          <w:trHeight w:val="708"/>
        </w:trPr>
        <w:tc>
          <w:tcPr>
            <w:tcW w:w="1352" w:type="pct"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Посещение родительского собрания наставником</w:t>
            </w:r>
          </w:p>
        </w:tc>
        <w:tc>
          <w:tcPr>
            <w:tcW w:w="2216" w:type="pct"/>
          </w:tcPr>
          <w:p w:rsidR="002C49FC" w:rsidRPr="00F630A5" w:rsidRDefault="00023256" w:rsidP="009268C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431" w:type="pct"/>
          </w:tcPr>
          <w:p w:rsidR="002C49FC" w:rsidRPr="00F630A5" w:rsidRDefault="002C49FC" w:rsidP="000C07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Внеклассное мероприятие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(февраль)</w:t>
            </w:r>
          </w:p>
        </w:tc>
      </w:tr>
      <w:tr w:rsidR="002C49FC" w:rsidRPr="00F630A5" w:rsidTr="0013427F">
        <w:trPr>
          <w:trHeight w:val="677"/>
        </w:trPr>
        <w:tc>
          <w:tcPr>
            <w:tcW w:w="1352" w:type="pct"/>
            <w:vMerge w:val="restar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Посещение внеклассных мероприятий наставником</w:t>
            </w:r>
          </w:p>
        </w:tc>
        <w:tc>
          <w:tcPr>
            <w:tcW w:w="2216" w:type="pc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431" w:type="pct"/>
          </w:tcPr>
          <w:p w:rsidR="002C49FC" w:rsidRPr="00F630A5" w:rsidRDefault="002C49FC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Классный час  </w:t>
            </w:r>
            <w:r w:rsidR="00023256"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(март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2C49FC" w:rsidRPr="00F630A5" w:rsidTr="0013427F">
        <w:trPr>
          <w:trHeight w:val="677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Итоги воспитательной работы за год</w:t>
            </w:r>
          </w:p>
        </w:tc>
        <w:tc>
          <w:tcPr>
            <w:tcW w:w="1431" w:type="pct"/>
          </w:tcPr>
          <w:p w:rsidR="002C49FC" w:rsidRPr="00F630A5" w:rsidRDefault="002C49FC" w:rsidP="0092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 работы       </w:t>
            </w:r>
            <w:r w:rsidRPr="00F630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(май)</w:t>
            </w:r>
          </w:p>
        </w:tc>
      </w:tr>
      <w:tr w:rsidR="002C49FC" w:rsidRPr="00F630A5" w:rsidTr="0013427F">
        <w:trPr>
          <w:trHeight w:val="677"/>
        </w:trPr>
        <w:tc>
          <w:tcPr>
            <w:tcW w:w="1352" w:type="pct"/>
            <w:vMerge/>
          </w:tcPr>
          <w:p w:rsidR="002C49FC" w:rsidRPr="00F630A5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</w:tcPr>
          <w:p w:rsidR="002C49FC" w:rsidRPr="00F630A5" w:rsidRDefault="0038482A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1431" w:type="pct"/>
          </w:tcPr>
          <w:p w:rsidR="002C49FC" w:rsidRPr="00F630A5" w:rsidRDefault="0038482A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Апрел</w:t>
            </w:r>
            <w:proofErr w:type="gramStart"/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ь-</w:t>
            </w:r>
            <w:proofErr w:type="gramEnd"/>
            <w:r w:rsidRPr="00F630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2C49FC" w:rsidRPr="00FC765F" w:rsidTr="0013427F">
        <w:trPr>
          <w:trHeight w:val="423"/>
        </w:trPr>
        <w:tc>
          <w:tcPr>
            <w:tcW w:w="1352" w:type="pct"/>
            <w:vMerge/>
          </w:tcPr>
          <w:p w:rsidR="002C49FC" w:rsidRPr="00FC765F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16" w:type="pct"/>
          </w:tcPr>
          <w:p w:rsidR="002C49FC" w:rsidRPr="00FC765F" w:rsidRDefault="002C49FC" w:rsidP="000C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31" w:type="pct"/>
          </w:tcPr>
          <w:p w:rsidR="002C49FC" w:rsidRPr="00FC765F" w:rsidRDefault="002C49FC" w:rsidP="0069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058CA" w:rsidRPr="00FC765F" w:rsidRDefault="007058CA" w:rsidP="007058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8CA" w:rsidRPr="00FC765F" w:rsidRDefault="007058CA" w:rsidP="007058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8CA" w:rsidRPr="00FC765F" w:rsidRDefault="007058CA" w:rsidP="007058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8CA" w:rsidRPr="00FC765F" w:rsidRDefault="007058CA" w:rsidP="00705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58CA" w:rsidRPr="00FC765F" w:rsidRDefault="007058CA" w:rsidP="007058CA">
      <w:pPr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7058CA">
      <w:pPr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FA53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FA53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FA53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FA53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FA53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8CA" w:rsidRPr="00FC765F" w:rsidRDefault="007058CA" w:rsidP="00FA5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947" w:rsidRPr="00FC765F" w:rsidRDefault="005E1947" w:rsidP="005E1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947" w:rsidRPr="00FC765F" w:rsidRDefault="005E1947">
      <w:pPr>
        <w:rPr>
          <w:rFonts w:ascii="Times New Roman" w:hAnsi="Times New Roman" w:cs="Times New Roman"/>
          <w:b/>
          <w:sz w:val="28"/>
          <w:szCs w:val="28"/>
        </w:rPr>
      </w:pPr>
    </w:p>
    <w:sectPr w:rsidR="005E1947" w:rsidRPr="00FC765F" w:rsidSect="00F630A5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18" w:rsidRDefault="00783218" w:rsidP="007058CA">
      <w:pPr>
        <w:spacing w:after="0" w:line="240" w:lineRule="auto"/>
      </w:pPr>
      <w:r>
        <w:separator/>
      </w:r>
    </w:p>
  </w:endnote>
  <w:endnote w:type="continuationSeparator" w:id="0">
    <w:p w:rsidR="00783218" w:rsidRDefault="00783218" w:rsidP="0070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18" w:rsidRDefault="00783218" w:rsidP="007058CA">
      <w:pPr>
        <w:spacing w:after="0" w:line="240" w:lineRule="auto"/>
      </w:pPr>
      <w:r>
        <w:separator/>
      </w:r>
    </w:p>
  </w:footnote>
  <w:footnote w:type="continuationSeparator" w:id="0">
    <w:p w:rsidR="00783218" w:rsidRDefault="00783218" w:rsidP="0070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30B"/>
    <w:multiLevelType w:val="hybridMultilevel"/>
    <w:tmpl w:val="51ACC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9042F"/>
    <w:multiLevelType w:val="hybridMultilevel"/>
    <w:tmpl w:val="5A4434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679D4"/>
    <w:multiLevelType w:val="hybridMultilevel"/>
    <w:tmpl w:val="FA0A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47"/>
    <w:rsid w:val="00023256"/>
    <w:rsid w:val="000340C5"/>
    <w:rsid w:val="00073ECC"/>
    <w:rsid w:val="0013427F"/>
    <w:rsid w:val="001446E4"/>
    <w:rsid w:val="001A6A00"/>
    <w:rsid w:val="001D16E5"/>
    <w:rsid w:val="00207D04"/>
    <w:rsid w:val="002A3151"/>
    <w:rsid w:val="002C49FC"/>
    <w:rsid w:val="002D3E3B"/>
    <w:rsid w:val="0038482A"/>
    <w:rsid w:val="003E0FF7"/>
    <w:rsid w:val="003F3059"/>
    <w:rsid w:val="00400639"/>
    <w:rsid w:val="00585E44"/>
    <w:rsid w:val="005B0804"/>
    <w:rsid w:val="005C1627"/>
    <w:rsid w:val="005E1947"/>
    <w:rsid w:val="006576DC"/>
    <w:rsid w:val="0069233A"/>
    <w:rsid w:val="006938F9"/>
    <w:rsid w:val="006B2D9C"/>
    <w:rsid w:val="007058CA"/>
    <w:rsid w:val="00761A8A"/>
    <w:rsid w:val="00783218"/>
    <w:rsid w:val="007A0B40"/>
    <w:rsid w:val="007F0104"/>
    <w:rsid w:val="009268C2"/>
    <w:rsid w:val="00951186"/>
    <w:rsid w:val="00954450"/>
    <w:rsid w:val="00964153"/>
    <w:rsid w:val="00A66988"/>
    <w:rsid w:val="00A823AF"/>
    <w:rsid w:val="00A855AA"/>
    <w:rsid w:val="00AD5CBD"/>
    <w:rsid w:val="00BE4A60"/>
    <w:rsid w:val="00C12969"/>
    <w:rsid w:val="00C23B7F"/>
    <w:rsid w:val="00C519D8"/>
    <w:rsid w:val="00C8139C"/>
    <w:rsid w:val="00D5451D"/>
    <w:rsid w:val="00E21912"/>
    <w:rsid w:val="00E466DD"/>
    <w:rsid w:val="00EE2431"/>
    <w:rsid w:val="00EE3675"/>
    <w:rsid w:val="00F630A5"/>
    <w:rsid w:val="00FA5351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67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0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58CA"/>
  </w:style>
  <w:style w:type="paragraph" w:styleId="a7">
    <w:name w:val="footer"/>
    <w:basedOn w:val="a"/>
    <w:link w:val="a8"/>
    <w:uiPriority w:val="99"/>
    <w:semiHidden/>
    <w:unhideWhenUsed/>
    <w:rsid w:val="0070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58CA"/>
  </w:style>
  <w:style w:type="paragraph" w:styleId="a9">
    <w:name w:val="No Spacing"/>
    <w:link w:val="aa"/>
    <w:uiPriority w:val="1"/>
    <w:qFormat/>
    <w:rsid w:val="00FC76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FC765F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C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76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67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0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58CA"/>
  </w:style>
  <w:style w:type="paragraph" w:styleId="a7">
    <w:name w:val="footer"/>
    <w:basedOn w:val="a"/>
    <w:link w:val="a8"/>
    <w:uiPriority w:val="99"/>
    <w:semiHidden/>
    <w:unhideWhenUsed/>
    <w:rsid w:val="0070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58CA"/>
  </w:style>
  <w:style w:type="paragraph" w:styleId="a9">
    <w:name w:val="No Spacing"/>
    <w:link w:val="aa"/>
    <w:uiPriority w:val="1"/>
    <w:qFormat/>
    <w:rsid w:val="00FC76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FC765F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C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7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колеговы</dc:creator>
  <cp:lastModifiedBy>user</cp:lastModifiedBy>
  <cp:revision>2</cp:revision>
  <cp:lastPrinted>2022-11-03T12:37:00Z</cp:lastPrinted>
  <dcterms:created xsi:type="dcterms:W3CDTF">2023-12-27T01:45:00Z</dcterms:created>
  <dcterms:modified xsi:type="dcterms:W3CDTF">2023-12-27T01:45:00Z</dcterms:modified>
</cp:coreProperties>
</file>